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pPr w:leftFromText="141" w:rightFromText="141" w:vertAnchor="text" w:tblpY="-265"/>
        <w:tblW w:w="11448" w:type="dxa"/>
        <w:tblLook w:val="04A0" w:firstRow="1" w:lastRow="0" w:firstColumn="1" w:lastColumn="0" w:noHBand="0" w:noVBand="1"/>
      </w:tblPr>
      <w:tblGrid>
        <w:gridCol w:w="5353"/>
        <w:gridCol w:w="6095"/>
      </w:tblGrid>
      <w:tr w:rsidR="007B1E24" w:rsidTr="007B1E24">
        <w:trPr>
          <w:trHeight w:val="834"/>
        </w:trPr>
        <w:tc>
          <w:tcPr>
            <w:tcW w:w="11448" w:type="dxa"/>
            <w:gridSpan w:val="2"/>
          </w:tcPr>
          <w:p w:rsidR="007B1E24" w:rsidRPr="0081647B" w:rsidRDefault="007B1E24" w:rsidP="007B1E24">
            <w:pPr>
              <w:rPr>
                <w:b/>
                <w:color w:val="000000" w:themeColor="text1"/>
              </w:rPr>
            </w:pPr>
            <w:r w:rsidRPr="0081647B">
              <w:rPr>
                <w:noProof/>
                <w:color w:val="000000" w:themeColor="text1"/>
                <w:lang w:eastAsia="es-CO"/>
              </w:rPr>
              <w:drawing>
                <wp:inline distT="0" distB="0" distL="0" distR="0">
                  <wp:extent cx="1416538" cy="476250"/>
                  <wp:effectExtent l="19050" t="0" r="0" b="0"/>
                  <wp:docPr id="1" name="0 Imagen" descr="LOGO-OPTIMIZA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-OPTIMIZAR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0284" cy="477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81647B">
              <w:rPr>
                <w:rFonts w:ascii="Arial" w:hAnsi="Arial" w:cs="Arial"/>
                <w:b/>
                <w:i/>
                <w:color w:val="000000" w:themeColor="text1"/>
                <w:sz w:val="24"/>
                <w:szCs w:val="24"/>
              </w:rPr>
              <w:t xml:space="preserve">                              </w:t>
            </w:r>
            <w:r w:rsidRPr="00CC57B4">
              <w:rPr>
                <w:rFonts w:ascii="Arial" w:hAnsi="Arial" w:cs="Arial"/>
                <w:b/>
                <w:i/>
                <w:color w:val="FF0000"/>
                <w:sz w:val="24"/>
                <w:szCs w:val="24"/>
              </w:rPr>
              <w:t>CONFERENCIA-TALLER</w:t>
            </w:r>
            <w:r w:rsidRPr="00CC57B4">
              <w:rPr>
                <w:b/>
                <w:i/>
                <w:color w:val="FF0000"/>
              </w:rPr>
              <w:t xml:space="preserve">                                                                                                                     </w:t>
            </w:r>
          </w:p>
        </w:tc>
      </w:tr>
      <w:tr w:rsidR="007B1E24" w:rsidTr="002A6E1C">
        <w:trPr>
          <w:trHeight w:val="845"/>
        </w:trPr>
        <w:tc>
          <w:tcPr>
            <w:tcW w:w="11448" w:type="dxa"/>
            <w:gridSpan w:val="2"/>
          </w:tcPr>
          <w:p w:rsidR="007B1E24" w:rsidRPr="0081647B" w:rsidRDefault="00627F32" w:rsidP="007B1E24">
            <w:pPr>
              <w:spacing w:before="240"/>
              <w:jc w:val="center"/>
              <w:rPr>
                <w:rFonts w:ascii="Arial Narrow" w:hAnsi="Arial Narrow"/>
                <w:b/>
                <w:i/>
                <w:color w:val="000000" w:themeColor="text1"/>
                <w:sz w:val="28"/>
                <w:szCs w:val="28"/>
              </w:rPr>
            </w:pPr>
            <w:r w:rsidRPr="00CC57B4">
              <w:rPr>
                <w:rFonts w:ascii="Arial Narrow" w:hAnsi="Arial Narrow"/>
                <w:b/>
                <w:i/>
                <w:color w:val="0070C0"/>
                <w:sz w:val="28"/>
                <w:szCs w:val="28"/>
                <w:lang w:val="es-ES_tradnl"/>
              </w:rPr>
              <w:t>“ACTIVIDADES QUE APOYAN EL PROCESO DE APRENDIZAJE DE LA LECTURA Y ESCRITURA, PARA NIÑOS CON Y SIN DIFICULTADES DE APRENDIZAJE</w:t>
            </w:r>
            <w:r w:rsidR="007B1E24" w:rsidRPr="00CC57B4">
              <w:rPr>
                <w:rFonts w:ascii="Arial Narrow" w:hAnsi="Arial Narrow"/>
                <w:b/>
                <w:i/>
                <w:color w:val="0070C0"/>
                <w:sz w:val="28"/>
                <w:szCs w:val="28"/>
              </w:rPr>
              <w:t>”</w:t>
            </w:r>
          </w:p>
        </w:tc>
      </w:tr>
      <w:tr w:rsidR="007B1E24" w:rsidTr="00CC57B4">
        <w:trPr>
          <w:trHeight w:val="5270"/>
        </w:trPr>
        <w:tc>
          <w:tcPr>
            <w:tcW w:w="5353" w:type="dxa"/>
          </w:tcPr>
          <w:p w:rsidR="007B1E24" w:rsidRPr="0081647B" w:rsidRDefault="007B1E24" w:rsidP="007B1E24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  <w:p w:rsidR="00CC57B4" w:rsidRDefault="00CC57B4" w:rsidP="007B1E24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  <w:p w:rsidR="00CC57B4" w:rsidRDefault="00CC57B4" w:rsidP="007B1E24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  <w:p w:rsidR="00CC57B4" w:rsidRDefault="00CC57B4" w:rsidP="007B1E24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  <w:p w:rsidR="00CC57B4" w:rsidRDefault="00CC57B4" w:rsidP="007B1E24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  <w:p w:rsidR="00CC57B4" w:rsidRDefault="00CC57B4" w:rsidP="007B1E24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  <w:p w:rsidR="007B1E24" w:rsidRPr="00CC57B4" w:rsidRDefault="00627F32" w:rsidP="007B1E24">
            <w:pPr>
              <w:jc w:val="center"/>
              <w:rPr>
                <w:rFonts w:ascii="Arial" w:hAnsi="Arial" w:cs="Arial"/>
                <w:b/>
                <w:color w:val="0070C0"/>
                <w:sz w:val="20"/>
                <w:szCs w:val="20"/>
              </w:rPr>
            </w:pPr>
            <w:r w:rsidRPr="00CC57B4">
              <w:rPr>
                <w:rFonts w:ascii="Arial" w:hAnsi="Arial" w:cs="Arial"/>
                <w:b/>
                <w:color w:val="0070C0"/>
                <w:sz w:val="20"/>
                <w:szCs w:val="20"/>
              </w:rPr>
              <w:t>OBJETIVO</w:t>
            </w:r>
            <w:r w:rsidR="007B1E24" w:rsidRPr="00CC57B4">
              <w:rPr>
                <w:rFonts w:ascii="Arial" w:hAnsi="Arial" w:cs="Arial"/>
                <w:b/>
                <w:color w:val="0070C0"/>
                <w:sz w:val="20"/>
                <w:szCs w:val="20"/>
              </w:rPr>
              <w:t>:</w:t>
            </w:r>
          </w:p>
          <w:p w:rsidR="007B1E24" w:rsidRPr="0081647B" w:rsidRDefault="007B1E24" w:rsidP="007B1E24">
            <w:pPr>
              <w:rPr>
                <w:rFonts w:ascii="Arial" w:hAnsi="Arial" w:cs="Arial"/>
                <w:b/>
                <w:color w:val="000000" w:themeColor="text1"/>
              </w:rPr>
            </w:pPr>
          </w:p>
          <w:p w:rsidR="00627F32" w:rsidRPr="00627F32" w:rsidRDefault="00627F32" w:rsidP="00627F32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eastAsia="MS Mincho" w:hAnsi="Arial" w:cs="Arial"/>
                <w:sz w:val="20"/>
                <w:szCs w:val="20"/>
                <w:lang w:val="es-ES_tradnl" w:eastAsia="es-ES"/>
              </w:rPr>
            </w:pPr>
            <w:r w:rsidRPr="00627F32">
              <w:rPr>
                <w:rFonts w:ascii="Arial" w:eastAsia="MS Mincho" w:hAnsi="Arial" w:cs="Arial"/>
                <w:sz w:val="20"/>
                <w:szCs w:val="20"/>
                <w:lang w:eastAsia="es-ES"/>
              </w:rPr>
              <w:t>C</w:t>
            </w:r>
            <w:proofErr w:type="spellStart"/>
            <w:r w:rsidRPr="00627F32">
              <w:rPr>
                <w:rFonts w:ascii="Arial" w:eastAsia="MS Mincho" w:hAnsi="Arial" w:cs="Arial"/>
                <w:sz w:val="20"/>
                <w:szCs w:val="20"/>
                <w:lang w:val="es-ES_tradnl" w:eastAsia="es-ES"/>
              </w:rPr>
              <w:t>onocer</w:t>
            </w:r>
            <w:proofErr w:type="spellEnd"/>
            <w:r w:rsidRPr="00627F32">
              <w:rPr>
                <w:rFonts w:ascii="Arial" w:eastAsia="MS Mincho" w:hAnsi="Arial" w:cs="Arial"/>
                <w:sz w:val="20"/>
                <w:szCs w:val="20"/>
                <w:lang w:val="es-ES_tradnl" w:eastAsia="es-ES"/>
              </w:rPr>
              <w:t xml:space="preserve"> y reconocer actividades dirigidas específicamente a apoyar </w:t>
            </w:r>
            <w:proofErr w:type="spellStart"/>
            <w:r w:rsidRPr="00627F32">
              <w:rPr>
                <w:rFonts w:ascii="Arial" w:eastAsia="MS Mincho" w:hAnsi="Arial" w:cs="Arial"/>
                <w:sz w:val="20"/>
                <w:szCs w:val="20"/>
                <w:lang w:val="es-ES_tradnl" w:eastAsia="es-ES"/>
              </w:rPr>
              <w:t>prerrecurrentes</w:t>
            </w:r>
            <w:proofErr w:type="spellEnd"/>
            <w:r w:rsidRPr="00627F32">
              <w:rPr>
                <w:rFonts w:ascii="Arial" w:eastAsia="MS Mincho" w:hAnsi="Arial" w:cs="Arial"/>
                <w:sz w:val="20"/>
                <w:szCs w:val="20"/>
                <w:lang w:val="es-ES_tradnl" w:eastAsia="es-ES"/>
              </w:rPr>
              <w:t xml:space="preserve"> del aprendizaje de la lectura y escritura; dispositivos básicos del aprendizaje; y habilidades lingüísticas y comunicativas que subyacen a la capacidad para aprender a leer y escribir.</w:t>
            </w:r>
          </w:p>
          <w:p w:rsidR="007B1E24" w:rsidRPr="00627F32" w:rsidRDefault="007B1E24" w:rsidP="00627F32">
            <w:pPr>
              <w:jc w:val="both"/>
              <w:rPr>
                <w:rFonts w:ascii="Arial" w:hAnsi="Arial" w:cs="Arial"/>
                <w:b/>
                <w:color w:val="000000" w:themeColor="text1"/>
                <w:lang w:val="es-ES_tradnl"/>
              </w:rPr>
            </w:pPr>
          </w:p>
        </w:tc>
        <w:tc>
          <w:tcPr>
            <w:tcW w:w="6095" w:type="dxa"/>
          </w:tcPr>
          <w:p w:rsidR="007B1E24" w:rsidRPr="0081647B" w:rsidRDefault="007B1E24" w:rsidP="007B1E24">
            <w:pPr>
              <w:jc w:val="center"/>
              <w:rPr>
                <w:rFonts w:ascii="Arial" w:hAnsi="Arial" w:cs="Arial"/>
                <w:b/>
                <w:color w:val="000000" w:themeColor="text1"/>
              </w:rPr>
            </w:pPr>
          </w:p>
          <w:p w:rsidR="007B1E24" w:rsidRPr="00CC57B4" w:rsidRDefault="007B1E24" w:rsidP="007B1E24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CC57B4">
              <w:rPr>
                <w:rFonts w:ascii="Arial" w:hAnsi="Arial" w:cs="Arial"/>
                <w:b/>
                <w:color w:val="FF0000"/>
              </w:rPr>
              <w:t>CONTENIDO DE LA TEMÁTICA A DESARROLLAR:</w:t>
            </w:r>
          </w:p>
          <w:p w:rsidR="007B1E24" w:rsidRPr="0081647B" w:rsidRDefault="007B1E24" w:rsidP="007B1E24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627F32" w:rsidRPr="00627F32" w:rsidRDefault="00627F32" w:rsidP="00627F32">
            <w:pPr>
              <w:pStyle w:val="Prrafodelista"/>
              <w:numPr>
                <w:ilvl w:val="0"/>
                <w:numId w:val="6"/>
              </w:numPr>
              <w:rPr>
                <w:rFonts w:ascii="Arial" w:hAnsi="Arial" w:cs="Arial"/>
                <w:sz w:val="20"/>
                <w:szCs w:val="20"/>
              </w:rPr>
            </w:pPr>
            <w:r w:rsidRPr="00627F32">
              <w:rPr>
                <w:rFonts w:ascii="Arial" w:hAnsi="Arial" w:cs="Arial"/>
                <w:sz w:val="20"/>
                <w:szCs w:val="20"/>
              </w:rPr>
              <w:t>Actividades que apoyan el desarrollo de habilidades necesarias para leer y escribir.</w:t>
            </w:r>
          </w:p>
          <w:p w:rsidR="00627F32" w:rsidRPr="00627F32" w:rsidRDefault="00627F32" w:rsidP="00627F32">
            <w:pPr>
              <w:pStyle w:val="Prrafodelista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 w:rsidRPr="00627F32">
              <w:rPr>
                <w:rFonts w:ascii="Arial" w:hAnsi="Arial" w:cs="Arial"/>
                <w:sz w:val="20"/>
                <w:szCs w:val="20"/>
              </w:rPr>
              <w:t xml:space="preserve">Actividades para </w:t>
            </w:r>
            <w:proofErr w:type="spellStart"/>
            <w:r w:rsidRPr="00627F32">
              <w:rPr>
                <w:rFonts w:ascii="Arial" w:hAnsi="Arial" w:cs="Arial"/>
                <w:sz w:val="20"/>
                <w:szCs w:val="20"/>
              </w:rPr>
              <w:t>prerrecurrentes</w:t>
            </w:r>
            <w:proofErr w:type="spellEnd"/>
            <w:r w:rsidRPr="00627F32">
              <w:rPr>
                <w:rFonts w:ascii="Arial" w:hAnsi="Arial" w:cs="Arial"/>
                <w:sz w:val="20"/>
                <w:szCs w:val="20"/>
              </w:rPr>
              <w:t xml:space="preserve"> del aprendizaje de la lectura y escritura</w:t>
            </w:r>
            <w:proofErr w:type="gramStart"/>
            <w:r w:rsidRPr="00627F32">
              <w:rPr>
                <w:rFonts w:ascii="Arial" w:hAnsi="Arial" w:cs="Arial"/>
                <w:sz w:val="20"/>
                <w:szCs w:val="20"/>
              </w:rPr>
              <w:t>:  preferencia</w:t>
            </w:r>
            <w:proofErr w:type="gramEnd"/>
            <w:r w:rsidRPr="00627F32">
              <w:rPr>
                <w:rFonts w:ascii="Arial" w:hAnsi="Arial" w:cs="Arial"/>
                <w:sz w:val="20"/>
                <w:szCs w:val="20"/>
              </w:rPr>
              <w:t xml:space="preserve"> lateral, postura, equilibrio, coordinación motora, aspectos sensoriales.</w:t>
            </w:r>
          </w:p>
          <w:p w:rsidR="00627F32" w:rsidRPr="00627F32" w:rsidRDefault="00627F32" w:rsidP="00627F32">
            <w:pPr>
              <w:pStyle w:val="Prrafodelista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 w:rsidRPr="00627F32">
              <w:rPr>
                <w:rFonts w:ascii="Arial" w:hAnsi="Arial" w:cs="Arial"/>
                <w:sz w:val="20"/>
                <w:szCs w:val="20"/>
              </w:rPr>
              <w:t xml:space="preserve">Actividades para </w:t>
            </w:r>
            <w:proofErr w:type="spellStart"/>
            <w:r w:rsidRPr="00627F32">
              <w:rPr>
                <w:rFonts w:ascii="Arial" w:hAnsi="Arial" w:cs="Arial"/>
                <w:sz w:val="20"/>
                <w:szCs w:val="20"/>
              </w:rPr>
              <w:t>dipositivos</w:t>
            </w:r>
            <w:proofErr w:type="spellEnd"/>
            <w:r w:rsidRPr="00627F32">
              <w:rPr>
                <w:rFonts w:ascii="Arial" w:hAnsi="Arial" w:cs="Arial"/>
                <w:sz w:val="20"/>
                <w:szCs w:val="20"/>
              </w:rPr>
              <w:t xml:space="preserve"> básicos del aprendizaje: Memoria verbal, motivación, atención, percepción auditiva verbal, percepción secuencial, </w:t>
            </w:r>
            <w:proofErr w:type="spellStart"/>
            <w:r w:rsidRPr="00627F32">
              <w:rPr>
                <w:rFonts w:ascii="Arial" w:hAnsi="Arial" w:cs="Arial"/>
                <w:sz w:val="20"/>
                <w:szCs w:val="20"/>
              </w:rPr>
              <w:t>praxias</w:t>
            </w:r>
            <w:proofErr w:type="spellEnd"/>
            <w:r w:rsidRPr="00627F32">
              <w:rPr>
                <w:rFonts w:ascii="Arial" w:hAnsi="Arial" w:cs="Arial"/>
                <w:sz w:val="20"/>
                <w:szCs w:val="20"/>
              </w:rPr>
              <w:t xml:space="preserve"> de grafías. </w:t>
            </w:r>
          </w:p>
          <w:p w:rsidR="00627F32" w:rsidRPr="00627F32" w:rsidRDefault="00627F32" w:rsidP="00627F32">
            <w:pPr>
              <w:pStyle w:val="Prrafodelista"/>
              <w:numPr>
                <w:ilvl w:val="0"/>
                <w:numId w:val="7"/>
              </w:numPr>
              <w:rPr>
                <w:rFonts w:ascii="Arial" w:hAnsi="Arial" w:cs="Arial"/>
                <w:sz w:val="20"/>
                <w:szCs w:val="20"/>
              </w:rPr>
            </w:pPr>
            <w:r w:rsidRPr="00627F32">
              <w:rPr>
                <w:rFonts w:ascii="Arial" w:hAnsi="Arial" w:cs="Arial"/>
                <w:sz w:val="20"/>
                <w:szCs w:val="20"/>
              </w:rPr>
              <w:t xml:space="preserve">Actividades para habilidades lingüísticas y comunicativas: comprensión verbal, nominación, representación-asociación grafema-fonema/palabra-referente, conciencia fonológica. </w:t>
            </w:r>
          </w:p>
          <w:p w:rsidR="00627F32" w:rsidRPr="00627F32" w:rsidRDefault="00627F32" w:rsidP="00627F32">
            <w:pPr>
              <w:pStyle w:val="Prrafodelista"/>
              <w:ind w:left="1776"/>
              <w:rPr>
                <w:rFonts w:ascii="Arial" w:hAnsi="Arial" w:cs="Arial"/>
                <w:sz w:val="20"/>
                <w:szCs w:val="20"/>
              </w:rPr>
            </w:pPr>
          </w:p>
          <w:p w:rsidR="00627F32" w:rsidRPr="00627F32" w:rsidRDefault="00627F32" w:rsidP="00627F32">
            <w:pPr>
              <w:pStyle w:val="Prrafodelista"/>
              <w:numPr>
                <w:ilvl w:val="0"/>
                <w:numId w:val="6"/>
              </w:numPr>
              <w:rPr>
                <w:rFonts w:ascii="Arial" w:hAnsi="Arial" w:cs="Arial"/>
                <w:sz w:val="20"/>
                <w:szCs w:val="20"/>
              </w:rPr>
            </w:pPr>
            <w:r w:rsidRPr="00627F32">
              <w:rPr>
                <w:rFonts w:ascii="Arial" w:hAnsi="Arial" w:cs="Arial"/>
                <w:sz w:val="20"/>
                <w:szCs w:val="20"/>
              </w:rPr>
              <w:t>Factores de efectividad en las actividades que se pueden usar para apoyar a niños con y sin problemas al leer y al escribir.</w:t>
            </w:r>
          </w:p>
          <w:p w:rsidR="007B1E24" w:rsidRPr="0081647B" w:rsidRDefault="007B1E24" w:rsidP="00627F32">
            <w:pPr>
              <w:ind w:left="708"/>
              <w:jc w:val="both"/>
              <w:rPr>
                <w:rFonts w:ascii="Arial" w:hAnsi="Arial" w:cs="Arial"/>
                <w:b/>
                <w:color w:val="000000" w:themeColor="text1"/>
              </w:rPr>
            </w:pPr>
          </w:p>
        </w:tc>
      </w:tr>
      <w:tr w:rsidR="007B1E24" w:rsidTr="007B1E24">
        <w:tc>
          <w:tcPr>
            <w:tcW w:w="5353" w:type="dxa"/>
          </w:tcPr>
          <w:p w:rsidR="00CC57B4" w:rsidRDefault="00CC57B4" w:rsidP="007B1E24">
            <w:pPr>
              <w:jc w:val="center"/>
              <w:rPr>
                <w:b/>
                <w:color w:val="000000" w:themeColor="text1"/>
              </w:rPr>
            </w:pPr>
          </w:p>
          <w:p w:rsidR="00CC57B4" w:rsidRDefault="00CC57B4" w:rsidP="007B1E24">
            <w:pPr>
              <w:jc w:val="center"/>
              <w:rPr>
                <w:b/>
                <w:color w:val="000000" w:themeColor="text1"/>
              </w:rPr>
            </w:pPr>
          </w:p>
          <w:p w:rsidR="007B1E24" w:rsidRPr="00CC57B4" w:rsidRDefault="007B1E24" w:rsidP="007B1E24">
            <w:pPr>
              <w:jc w:val="center"/>
              <w:rPr>
                <w:b/>
                <w:color w:val="FF0000"/>
              </w:rPr>
            </w:pPr>
            <w:r w:rsidRPr="00CC57B4">
              <w:rPr>
                <w:b/>
                <w:color w:val="FF0000"/>
              </w:rPr>
              <w:t>METODOLOGÍA A UTILIZAR:</w:t>
            </w:r>
          </w:p>
          <w:p w:rsidR="007B1E24" w:rsidRPr="0081647B" w:rsidRDefault="007B1E24" w:rsidP="007B1E24">
            <w:pPr>
              <w:jc w:val="center"/>
              <w:rPr>
                <w:b/>
                <w:color w:val="000000" w:themeColor="text1"/>
              </w:rPr>
            </w:pPr>
          </w:p>
          <w:p w:rsidR="00627F32" w:rsidRPr="00CC57B4" w:rsidRDefault="007B1E24" w:rsidP="00627F32">
            <w:pPr>
              <w:rPr>
                <w:rFonts w:ascii="Arial" w:hAnsi="Arial" w:cs="Arial"/>
                <w:sz w:val="20"/>
                <w:szCs w:val="20"/>
              </w:rPr>
            </w:pPr>
            <w:r w:rsidRPr="00CC57B4">
              <w:rPr>
                <w:color w:val="000000" w:themeColor="text1"/>
                <w:sz w:val="20"/>
                <w:szCs w:val="20"/>
              </w:rPr>
              <w:t xml:space="preserve"> </w:t>
            </w:r>
            <w:r w:rsidR="00627F32" w:rsidRPr="00CC57B4">
              <w:rPr>
                <w:rFonts w:ascii="Arial" w:hAnsi="Arial" w:cs="Arial"/>
                <w:sz w:val="20"/>
                <w:szCs w:val="20"/>
              </w:rPr>
              <w:t xml:space="preserve"> El taller se desarrollará en dos momentos:</w:t>
            </w:r>
          </w:p>
          <w:p w:rsidR="00627F32" w:rsidRPr="00CC57B4" w:rsidRDefault="00627F32" w:rsidP="00627F32">
            <w:pPr>
              <w:rPr>
                <w:rFonts w:ascii="Arial" w:hAnsi="Arial" w:cs="Arial"/>
                <w:sz w:val="20"/>
                <w:szCs w:val="20"/>
              </w:rPr>
            </w:pPr>
          </w:p>
          <w:p w:rsidR="00627F32" w:rsidRPr="00CC57B4" w:rsidRDefault="00627F32" w:rsidP="00627F32">
            <w:pPr>
              <w:pStyle w:val="Prrafodelista"/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 w:rsidRPr="00CC57B4">
              <w:rPr>
                <w:rFonts w:ascii="Arial" w:hAnsi="Arial" w:cs="Arial"/>
                <w:sz w:val="20"/>
                <w:szCs w:val="20"/>
              </w:rPr>
              <w:t>Se explicará el rol de los tres a</w:t>
            </w:r>
            <w:r w:rsidR="00CC57B4">
              <w:rPr>
                <w:rFonts w:ascii="Arial" w:hAnsi="Arial" w:cs="Arial"/>
                <w:sz w:val="20"/>
                <w:szCs w:val="20"/>
              </w:rPr>
              <w:t>s</w:t>
            </w:r>
            <w:r w:rsidRPr="00CC57B4">
              <w:rPr>
                <w:rFonts w:ascii="Arial" w:hAnsi="Arial" w:cs="Arial"/>
                <w:sz w:val="20"/>
                <w:szCs w:val="20"/>
              </w:rPr>
              <w:t xml:space="preserve">pectos que sustentan las actividades a trabajar en los niños: </w:t>
            </w:r>
            <w:proofErr w:type="spellStart"/>
            <w:r w:rsidRPr="00CC57B4">
              <w:rPr>
                <w:rFonts w:ascii="Arial" w:hAnsi="Arial" w:cs="Arial"/>
                <w:sz w:val="20"/>
                <w:szCs w:val="20"/>
              </w:rPr>
              <w:t>prerrecurrentes</w:t>
            </w:r>
            <w:proofErr w:type="spellEnd"/>
            <w:r w:rsidRPr="00CC57B4">
              <w:rPr>
                <w:rFonts w:ascii="Arial" w:hAnsi="Arial" w:cs="Arial"/>
                <w:sz w:val="20"/>
                <w:szCs w:val="20"/>
              </w:rPr>
              <w:t xml:space="preserve"> del aprendizaje de la lectura y escritura; di</w:t>
            </w:r>
            <w:r w:rsidR="00CC57B4">
              <w:rPr>
                <w:rFonts w:ascii="Arial" w:hAnsi="Arial" w:cs="Arial"/>
                <w:sz w:val="20"/>
                <w:szCs w:val="20"/>
              </w:rPr>
              <w:t>s</w:t>
            </w:r>
            <w:r w:rsidRPr="00CC57B4">
              <w:rPr>
                <w:rFonts w:ascii="Arial" w:hAnsi="Arial" w:cs="Arial"/>
                <w:sz w:val="20"/>
                <w:szCs w:val="20"/>
              </w:rPr>
              <w:t>positivos básicos del aprendizaje; y habilidad</w:t>
            </w:r>
            <w:r w:rsidR="00CC57B4">
              <w:rPr>
                <w:rFonts w:ascii="Arial" w:hAnsi="Arial" w:cs="Arial"/>
                <w:sz w:val="20"/>
                <w:szCs w:val="20"/>
              </w:rPr>
              <w:t>es lingüísticas y comunicativas</w:t>
            </w:r>
            <w:r w:rsidRPr="00CC57B4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627F32" w:rsidRPr="00CC57B4" w:rsidRDefault="00627F32" w:rsidP="00627F32">
            <w:pPr>
              <w:pStyle w:val="Prrafodelista"/>
              <w:rPr>
                <w:rFonts w:ascii="Arial" w:hAnsi="Arial" w:cs="Arial"/>
                <w:sz w:val="20"/>
                <w:szCs w:val="20"/>
              </w:rPr>
            </w:pPr>
          </w:p>
          <w:p w:rsidR="007B1E24" w:rsidRPr="00627F32" w:rsidRDefault="00627F32" w:rsidP="00627F32">
            <w:pPr>
              <w:pStyle w:val="Prrafodelista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 w:rsidRPr="00CC57B4">
              <w:rPr>
                <w:rFonts w:ascii="Arial" w:hAnsi="Arial" w:cs="Arial"/>
                <w:sz w:val="20"/>
                <w:szCs w:val="20"/>
              </w:rPr>
              <w:t>En el segundo momento, se realizarán las actividades recomendadas para niños y se responderán inquietudes para su ejecución.</w:t>
            </w:r>
            <w:r w:rsidRPr="00D104CA">
              <w:rPr>
                <w:rFonts w:ascii="Arial" w:hAnsi="Arial" w:cs="Arial"/>
              </w:rPr>
              <w:t xml:space="preserve"> </w:t>
            </w:r>
          </w:p>
        </w:tc>
        <w:tc>
          <w:tcPr>
            <w:tcW w:w="6095" w:type="dxa"/>
          </w:tcPr>
          <w:p w:rsidR="007B1E24" w:rsidRPr="0081647B" w:rsidRDefault="007B1E24" w:rsidP="00627F32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CC57B4">
              <w:rPr>
                <w:rFonts w:ascii="Arial" w:hAnsi="Arial" w:cs="Arial"/>
                <w:b/>
                <w:color w:val="0070C0"/>
                <w:sz w:val="20"/>
                <w:szCs w:val="20"/>
                <w:shd w:val="clear" w:color="auto" w:fill="FFFFFF"/>
              </w:rPr>
              <w:t>FACILITADORA:</w:t>
            </w:r>
            <w:r w:rsidRPr="0081647B">
              <w:rPr>
                <w:rFonts w:ascii="Arial" w:hAnsi="Arial" w:cs="Arial"/>
                <w:b/>
                <w:color w:val="000000" w:themeColor="text1"/>
                <w:sz w:val="20"/>
                <w:szCs w:val="20"/>
                <w:shd w:val="clear" w:color="auto" w:fill="FFFFFF"/>
              </w:rPr>
              <w:br/>
            </w:r>
            <w:r w:rsidRPr="0081647B">
              <w:rPr>
                <w:rFonts w:ascii="Arial" w:hAnsi="Arial" w:cs="Arial"/>
                <w:b/>
                <w:color w:val="000000" w:themeColor="text1"/>
                <w:sz w:val="20"/>
                <w:szCs w:val="20"/>
                <w:shd w:val="clear" w:color="auto" w:fill="FFFFFF"/>
              </w:rPr>
              <w:br/>
              <w:t>DRA. MILENA DEL CARMEN RODRÍGUEZ CÁRDENAS</w:t>
            </w:r>
          </w:p>
          <w:p w:rsidR="007B1E24" w:rsidRPr="0081647B" w:rsidRDefault="007B1E24" w:rsidP="007B1E24">
            <w:pPr>
              <w:jc w:val="center"/>
              <w:rPr>
                <w:b/>
                <w:color w:val="000000" w:themeColor="text1"/>
              </w:rPr>
            </w:pPr>
            <w:r w:rsidRPr="0081647B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br/>
              <w:t xml:space="preserve">Fonoaudióloga, Universidad Nacional de Colombia (1999). </w:t>
            </w:r>
            <w:r w:rsidR="002A6E1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C. </w:t>
            </w:r>
            <w:bookmarkStart w:id="0" w:name="_GoBack"/>
            <w:bookmarkEnd w:id="0"/>
            <w:r w:rsidRPr="0081647B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Máster en Psicología Investigación Psicosocial, U. de los Andes. Experiencia en desempeño académico en población pre-escolar, escolar y universitaria. </w:t>
            </w:r>
            <w:r w:rsidRPr="0081647B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br/>
            </w:r>
            <w:r w:rsidRPr="0081647B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br/>
              <w:t>Asesora a programas de Bienestar Universitario y Programas de Desarrollo de Habilidades Comunicativas, Cognitivas y Lingüísticas a entidades universitarias. Asesora en procesos de enseñanza-aprendizaje a entidades de educación pre-escolar y primaria.</w:t>
            </w:r>
            <w:r w:rsidRPr="0081647B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br/>
            </w:r>
            <w:r w:rsidRPr="0081647B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br/>
              <w:t>Profesional Programa Nacional de Ciencia Tecnología e Innovación en las áreas de Ciencias Sociales y Humanas - Colciencias.</w:t>
            </w:r>
          </w:p>
        </w:tc>
      </w:tr>
      <w:tr w:rsidR="007B1E24" w:rsidTr="007B1E24">
        <w:tc>
          <w:tcPr>
            <w:tcW w:w="5353" w:type="dxa"/>
          </w:tcPr>
          <w:p w:rsidR="007B1E24" w:rsidRPr="0081647B" w:rsidRDefault="007B1E24" w:rsidP="007B1E24">
            <w:pPr>
              <w:rPr>
                <w:b/>
                <w:color w:val="000000" w:themeColor="text1"/>
              </w:rPr>
            </w:pPr>
          </w:p>
          <w:p w:rsidR="007B1E24" w:rsidRPr="00CC57B4" w:rsidRDefault="007B1E24" w:rsidP="007B1E24">
            <w:pP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CC57B4">
              <w:rPr>
                <w:rFonts w:ascii="Arial" w:hAnsi="Arial" w:cs="Arial"/>
                <w:b/>
                <w:color w:val="0070C0"/>
                <w:sz w:val="20"/>
                <w:szCs w:val="20"/>
              </w:rPr>
              <w:t xml:space="preserve">DIRIGIDO A: </w:t>
            </w:r>
            <w:r w:rsidR="00A4221C" w:rsidRPr="00CC57B4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Docentes de Preescolar, Docentes de Primaria</w:t>
            </w:r>
            <w:r w:rsidR="00A4221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,</w:t>
            </w:r>
            <w:r w:rsidR="00A4221C" w:rsidRPr="00CC57B4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CC57B4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Fonoaudiólogos, Terapeutas Ocupacionales, Psicólogos, Educad</w:t>
            </w:r>
            <w:r w:rsidR="00A4221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oras Especiales, Psicopedagogos </w:t>
            </w:r>
            <w:r w:rsidRPr="00CC57B4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y personas interesadas en el tema.</w:t>
            </w:r>
          </w:p>
          <w:p w:rsidR="007B1E24" w:rsidRPr="00CC57B4" w:rsidRDefault="007B1E24" w:rsidP="007B1E24">
            <w:pP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:rsidR="007B1E24" w:rsidRPr="00CC57B4" w:rsidRDefault="007B1E24" w:rsidP="007B1E24">
            <w:pPr>
              <w:jc w:val="center"/>
              <w:rPr>
                <w:rFonts w:ascii="Arial" w:hAnsi="Arial" w:cs="Arial"/>
                <w:b/>
                <w:color w:val="00B050"/>
                <w:sz w:val="20"/>
                <w:szCs w:val="20"/>
              </w:rPr>
            </w:pPr>
            <w:r w:rsidRPr="00CC57B4">
              <w:rPr>
                <w:rFonts w:ascii="Arial" w:hAnsi="Arial" w:cs="Arial"/>
                <w:b/>
                <w:color w:val="00B050"/>
                <w:sz w:val="20"/>
                <w:szCs w:val="20"/>
              </w:rPr>
              <w:t>INFORMES:</w:t>
            </w:r>
          </w:p>
          <w:p w:rsidR="007B1E24" w:rsidRPr="00CC57B4" w:rsidRDefault="007B1E24" w:rsidP="007B1E24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  <w:p w:rsidR="007B1E24" w:rsidRPr="00CC57B4" w:rsidRDefault="007B1E24" w:rsidP="007B1E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C57B4">
              <w:rPr>
                <w:rFonts w:ascii="Arial" w:hAnsi="Arial" w:cs="Arial"/>
                <w:color w:val="000000" w:themeColor="text1"/>
                <w:sz w:val="20"/>
                <w:szCs w:val="20"/>
              </w:rPr>
              <w:t>ERNESTO ARMERO DÍAZ</w:t>
            </w:r>
          </w:p>
          <w:p w:rsidR="007B1E24" w:rsidRPr="00CC57B4" w:rsidRDefault="007B1E24" w:rsidP="007B1E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C57B4">
              <w:rPr>
                <w:rFonts w:ascii="Arial" w:hAnsi="Arial" w:cs="Arial"/>
                <w:color w:val="000000" w:themeColor="text1"/>
                <w:sz w:val="20"/>
                <w:szCs w:val="20"/>
              </w:rPr>
              <w:t>CELULAR: 314 240 96 97</w:t>
            </w:r>
          </w:p>
          <w:p w:rsidR="007B1E24" w:rsidRPr="00CC57B4" w:rsidRDefault="007B1E24" w:rsidP="007B1E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C57B4">
              <w:rPr>
                <w:rFonts w:ascii="Arial" w:hAnsi="Arial" w:cs="Arial"/>
                <w:color w:val="000000" w:themeColor="text1"/>
                <w:sz w:val="20"/>
                <w:szCs w:val="20"/>
              </w:rPr>
              <w:t>OPTIMIZAR SISTEMAS S.A.S.</w:t>
            </w:r>
          </w:p>
          <w:p w:rsidR="007B1E24" w:rsidRPr="00CC57B4" w:rsidRDefault="007B1E24" w:rsidP="007B1E24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CC57B4">
              <w:rPr>
                <w:rFonts w:ascii="Arial" w:hAnsi="Arial" w:cs="Arial"/>
                <w:color w:val="FF0000"/>
                <w:sz w:val="20"/>
                <w:szCs w:val="20"/>
              </w:rPr>
              <w:t>PROBLEMAS DE APRENDIZAJE</w:t>
            </w:r>
          </w:p>
          <w:p w:rsidR="007B1E24" w:rsidRPr="00CC57B4" w:rsidRDefault="007B1E24" w:rsidP="007B1E2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C57B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SKYPE: </w:t>
            </w:r>
            <w:proofErr w:type="spellStart"/>
            <w:r w:rsidRPr="00CC57B4">
              <w:rPr>
                <w:rFonts w:ascii="Arial" w:hAnsi="Arial" w:cs="Arial"/>
                <w:color w:val="000000" w:themeColor="text1"/>
                <w:sz w:val="20"/>
                <w:szCs w:val="20"/>
              </w:rPr>
              <w:t>ernesto.armero</w:t>
            </w:r>
            <w:proofErr w:type="spellEnd"/>
          </w:p>
          <w:p w:rsidR="00CC57B4" w:rsidRDefault="007B1E24" w:rsidP="00CC57B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C57B4">
              <w:rPr>
                <w:rFonts w:ascii="Arial" w:hAnsi="Arial" w:cs="Arial"/>
                <w:color w:val="000000" w:themeColor="text1"/>
                <w:sz w:val="20"/>
                <w:szCs w:val="20"/>
              </w:rPr>
              <w:t>BOGOTÁ – COLOMBIA</w:t>
            </w:r>
          </w:p>
          <w:p w:rsidR="00CC57B4" w:rsidRPr="00CC57B4" w:rsidRDefault="00CC57B4" w:rsidP="00CC57B4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095" w:type="dxa"/>
          </w:tcPr>
          <w:p w:rsidR="007B1E24" w:rsidRPr="0081647B" w:rsidRDefault="007B1E24" w:rsidP="007B1E24">
            <w:pPr>
              <w:rPr>
                <w:b/>
                <w:color w:val="000000" w:themeColor="text1"/>
              </w:rPr>
            </w:pPr>
          </w:p>
          <w:p w:rsidR="007B1E24" w:rsidRPr="00CC57B4" w:rsidRDefault="007B1E24" w:rsidP="007B1E24">
            <w:pPr>
              <w:rPr>
                <w:b/>
                <w:color w:val="000000" w:themeColor="text1"/>
                <w:sz w:val="20"/>
                <w:szCs w:val="20"/>
              </w:rPr>
            </w:pPr>
            <w:r w:rsidRPr="00CC57B4">
              <w:rPr>
                <w:b/>
                <w:color w:val="000000" w:themeColor="text1"/>
                <w:sz w:val="20"/>
                <w:szCs w:val="20"/>
              </w:rPr>
              <w:t xml:space="preserve">FECHA: </w:t>
            </w:r>
            <w:r w:rsidR="00CC57B4">
              <w:rPr>
                <w:color w:val="000000" w:themeColor="text1"/>
                <w:sz w:val="20"/>
                <w:szCs w:val="20"/>
              </w:rPr>
              <w:t xml:space="preserve">SÁBADO </w:t>
            </w:r>
            <w:r w:rsidR="002A6E1C">
              <w:rPr>
                <w:color w:val="000000" w:themeColor="text1"/>
                <w:sz w:val="20"/>
                <w:szCs w:val="20"/>
              </w:rPr>
              <w:t xml:space="preserve">25 </w:t>
            </w:r>
            <w:r w:rsidRPr="00CC57B4">
              <w:rPr>
                <w:color w:val="000000" w:themeColor="text1"/>
                <w:sz w:val="20"/>
                <w:szCs w:val="20"/>
              </w:rPr>
              <w:t xml:space="preserve"> DE </w:t>
            </w:r>
            <w:r w:rsidR="00A4221C">
              <w:rPr>
                <w:color w:val="000000" w:themeColor="text1"/>
                <w:sz w:val="20"/>
                <w:szCs w:val="20"/>
              </w:rPr>
              <w:t>OCTUBRE</w:t>
            </w:r>
            <w:r w:rsidRPr="00CC57B4">
              <w:rPr>
                <w:color w:val="000000" w:themeColor="text1"/>
                <w:sz w:val="20"/>
                <w:szCs w:val="20"/>
              </w:rPr>
              <w:t xml:space="preserve"> DE 2014</w:t>
            </w:r>
          </w:p>
          <w:p w:rsidR="007B1E24" w:rsidRPr="00CC57B4" w:rsidRDefault="007B1E24" w:rsidP="007B1E24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7B1E24" w:rsidRPr="00CC57B4" w:rsidRDefault="00A4221C" w:rsidP="007B1E24">
            <w:pPr>
              <w:rPr>
                <w:b/>
                <w:color w:val="000000" w:themeColor="text1"/>
                <w:sz w:val="20"/>
                <w:szCs w:val="20"/>
              </w:rPr>
            </w:pPr>
            <w:r>
              <w:rPr>
                <w:b/>
                <w:color w:val="000000" w:themeColor="text1"/>
                <w:sz w:val="20"/>
                <w:szCs w:val="20"/>
              </w:rPr>
              <w:t xml:space="preserve">HORARIO: </w:t>
            </w:r>
            <w:r w:rsidR="007B1E24" w:rsidRPr="00CC57B4">
              <w:rPr>
                <w:color w:val="000000" w:themeColor="text1"/>
                <w:sz w:val="20"/>
                <w:szCs w:val="20"/>
              </w:rPr>
              <w:t>7:30 A.M. A 12:00 M.</w:t>
            </w:r>
          </w:p>
          <w:p w:rsidR="007B1E24" w:rsidRPr="00CC57B4" w:rsidRDefault="007B1E24" w:rsidP="007B1E24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2A6E1C" w:rsidRPr="002A6E1C" w:rsidRDefault="007B1E24" w:rsidP="007B1E24">
            <w:pPr>
              <w:rPr>
                <w:color w:val="000000" w:themeColor="text1"/>
                <w:sz w:val="20"/>
                <w:szCs w:val="20"/>
              </w:rPr>
            </w:pPr>
            <w:r w:rsidRPr="00CC57B4">
              <w:rPr>
                <w:b/>
                <w:color w:val="000000" w:themeColor="text1"/>
                <w:sz w:val="20"/>
                <w:szCs w:val="20"/>
              </w:rPr>
              <w:t xml:space="preserve">LUGAR: </w:t>
            </w:r>
            <w:r w:rsidR="002A6E1C" w:rsidRPr="002A6E1C">
              <w:rPr>
                <w:color w:val="000000" w:themeColor="text1"/>
                <w:sz w:val="20"/>
                <w:szCs w:val="20"/>
              </w:rPr>
              <w:t xml:space="preserve">BIBLIOTECA DEPARTAMENTAL JORGE GARCÉS BORRERO. </w:t>
            </w:r>
          </w:p>
          <w:p w:rsidR="007B1E24" w:rsidRPr="00CC57B4" w:rsidRDefault="002A6E1C" w:rsidP="007B1E24">
            <w:pPr>
              <w:rPr>
                <w:b/>
                <w:color w:val="000000" w:themeColor="text1"/>
                <w:sz w:val="20"/>
                <w:szCs w:val="20"/>
              </w:rPr>
            </w:pPr>
            <w:r w:rsidRPr="002A6E1C">
              <w:rPr>
                <w:color w:val="000000" w:themeColor="text1"/>
                <w:sz w:val="20"/>
                <w:szCs w:val="20"/>
              </w:rPr>
              <w:t xml:space="preserve">               </w:t>
            </w:r>
            <w:r>
              <w:rPr>
                <w:color w:val="000000" w:themeColor="text1"/>
                <w:sz w:val="20"/>
                <w:szCs w:val="20"/>
              </w:rPr>
              <w:t xml:space="preserve">SALA No. 1. CALLE 5° No. </w:t>
            </w:r>
            <w:r w:rsidRPr="002A6E1C">
              <w:rPr>
                <w:color w:val="000000" w:themeColor="text1"/>
                <w:sz w:val="20"/>
                <w:szCs w:val="20"/>
              </w:rPr>
              <w:t>24A-91.</w:t>
            </w:r>
            <w:r w:rsidRPr="002A6E1C">
              <w:rPr>
                <w:b/>
                <w:color w:val="000000" w:themeColor="text1"/>
                <w:sz w:val="20"/>
                <w:szCs w:val="20"/>
              </w:rPr>
              <w:t xml:space="preserve"> CALI</w:t>
            </w:r>
          </w:p>
          <w:p w:rsidR="007B1E24" w:rsidRPr="00CC57B4" w:rsidRDefault="007B1E24" w:rsidP="007B1E24">
            <w:pPr>
              <w:rPr>
                <w:b/>
                <w:color w:val="000000" w:themeColor="text1"/>
                <w:sz w:val="20"/>
                <w:szCs w:val="20"/>
              </w:rPr>
            </w:pPr>
          </w:p>
          <w:p w:rsidR="007B1E24" w:rsidRPr="00CC57B4" w:rsidRDefault="007B1E24" w:rsidP="007B1E24">
            <w:pPr>
              <w:rPr>
                <w:b/>
                <w:color w:val="000000" w:themeColor="text1"/>
                <w:sz w:val="20"/>
                <w:szCs w:val="20"/>
              </w:rPr>
            </w:pPr>
            <w:r w:rsidRPr="00CC57B4">
              <w:rPr>
                <w:b/>
                <w:color w:val="000000" w:themeColor="text1"/>
                <w:sz w:val="20"/>
                <w:szCs w:val="20"/>
              </w:rPr>
              <w:t xml:space="preserve">INVERSION: </w:t>
            </w:r>
            <w:r w:rsidRPr="00CC57B4">
              <w:rPr>
                <w:color w:val="000000" w:themeColor="text1"/>
                <w:sz w:val="20"/>
                <w:szCs w:val="20"/>
              </w:rPr>
              <w:t>$ 68.000. Incluye Memorias al E-mail, Certificado de Asistencia y Refrigerio.</w:t>
            </w:r>
          </w:p>
          <w:p w:rsidR="007B1E24" w:rsidRDefault="007B1E24" w:rsidP="007B1E24">
            <w:pPr>
              <w:rPr>
                <w:b/>
                <w:color w:val="000000" w:themeColor="text1"/>
              </w:rPr>
            </w:pPr>
          </w:p>
          <w:p w:rsidR="00A4221C" w:rsidRDefault="00A4221C" w:rsidP="007B1E24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DESCUENTO: 10%  a Grupos de más de 2 participantes.</w:t>
            </w:r>
          </w:p>
          <w:p w:rsidR="007B1E24" w:rsidRPr="0081647B" w:rsidRDefault="007B1E24" w:rsidP="007B1E24">
            <w:pPr>
              <w:rPr>
                <w:b/>
                <w:color w:val="000000" w:themeColor="text1"/>
              </w:rPr>
            </w:pPr>
          </w:p>
          <w:p w:rsidR="007B1E24" w:rsidRPr="0081647B" w:rsidRDefault="002A6E1C" w:rsidP="007B1E24">
            <w:pPr>
              <w:jc w:val="center"/>
              <w:rPr>
                <w:b/>
                <w:color w:val="000000" w:themeColor="text1"/>
                <w:sz w:val="32"/>
                <w:szCs w:val="32"/>
              </w:rPr>
            </w:pPr>
            <w:r w:rsidRPr="002A6E1C">
              <w:rPr>
                <w:color w:val="FF0000"/>
              </w:rPr>
              <w:t xml:space="preserve">INSCRÍBASE AQUÍ: </w:t>
            </w:r>
            <w:hyperlink r:id="rId7" w:history="1">
              <w:r w:rsidR="00CC57B4" w:rsidRPr="00505A56">
                <w:rPr>
                  <w:rStyle w:val="Hipervnculo"/>
                  <w:b/>
                  <w:sz w:val="32"/>
                  <w:szCs w:val="32"/>
                </w:rPr>
                <w:t>www.MaximizarColombia.Net</w:t>
              </w:r>
            </w:hyperlink>
            <w:r w:rsidR="00CC57B4">
              <w:rPr>
                <w:b/>
                <w:color w:val="000000" w:themeColor="text1"/>
                <w:sz w:val="32"/>
                <w:szCs w:val="32"/>
              </w:rPr>
              <w:t xml:space="preserve"> </w:t>
            </w:r>
          </w:p>
        </w:tc>
      </w:tr>
    </w:tbl>
    <w:p w:rsidR="008D6AB2" w:rsidRDefault="008D6AB2" w:rsidP="00627F32">
      <w:pPr>
        <w:spacing w:after="0" w:line="240" w:lineRule="auto"/>
      </w:pPr>
    </w:p>
    <w:sectPr w:rsidR="008D6AB2" w:rsidSect="0081647B">
      <w:pgSz w:w="12240" w:h="15840" w:code="1"/>
      <w:pgMar w:top="567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BD10264_"/>
      </v:shape>
    </w:pict>
  </w:numPicBullet>
  <w:abstractNum w:abstractNumId="0">
    <w:nsid w:val="2EF52849"/>
    <w:multiLevelType w:val="hybridMultilevel"/>
    <w:tmpl w:val="B602FB12"/>
    <w:lvl w:ilvl="0" w:tplc="5DBC50C2">
      <w:start w:val="7"/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  <w:b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33F915FD"/>
    <w:multiLevelType w:val="hybridMultilevel"/>
    <w:tmpl w:val="809E9086"/>
    <w:lvl w:ilvl="0" w:tplc="24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3BE630CB"/>
    <w:multiLevelType w:val="hybridMultilevel"/>
    <w:tmpl w:val="1D9C2E12"/>
    <w:lvl w:ilvl="0" w:tplc="6544517A">
      <w:start w:val="1"/>
      <w:numFmt w:val="lowerLetter"/>
      <w:lvlText w:val="%1."/>
      <w:lvlJc w:val="left"/>
      <w:pPr>
        <w:ind w:left="17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</w:lvl>
    <w:lvl w:ilvl="3" w:tplc="0C0A000F" w:tentative="1">
      <w:start w:val="1"/>
      <w:numFmt w:val="decimal"/>
      <w:lvlText w:val="%4."/>
      <w:lvlJc w:val="left"/>
      <w:pPr>
        <w:ind w:left="3936" w:hanging="360"/>
      </w:p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</w:lvl>
    <w:lvl w:ilvl="6" w:tplc="0C0A000F" w:tentative="1">
      <w:start w:val="1"/>
      <w:numFmt w:val="decimal"/>
      <w:lvlText w:val="%7."/>
      <w:lvlJc w:val="left"/>
      <w:pPr>
        <w:ind w:left="6096" w:hanging="360"/>
      </w:p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>
    <w:nsid w:val="47815325"/>
    <w:multiLevelType w:val="hybridMultilevel"/>
    <w:tmpl w:val="FCDC0B82"/>
    <w:lvl w:ilvl="0" w:tplc="A65458D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762A89"/>
    <w:multiLevelType w:val="hybridMultilevel"/>
    <w:tmpl w:val="1F1E182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D81ECC"/>
    <w:multiLevelType w:val="hybridMultilevel"/>
    <w:tmpl w:val="1EFE7DD2"/>
    <w:lvl w:ilvl="0" w:tplc="CE229D2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EE054AE"/>
    <w:multiLevelType w:val="hybridMultilevel"/>
    <w:tmpl w:val="9FD07EDA"/>
    <w:lvl w:ilvl="0" w:tplc="46848D92">
      <w:start w:val="7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  <w:b/>
      </w:rPr>
    </w:lvl>
    <w:lvl w:ilvl="1" w:tplc="08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7">
    <w:nsid w:val="77CD3D45"/>
    <w:multiLevelType w:val="hybridMultilevel"/>
    <w:tmpl w:val="13062F9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6"/>
  </w:num>
  <w:num w:numId="5">
    <w:abstractNumId w:val="3"/>
  </w:num>
  <w:num w:numId="6">
    <w:abstractNumId w:val="5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D35"/>
    <w:rsid w:val="00116B62"/>
    <w:rsid w:val="00186277"/>
    <w:rsid w:val="002367C4"/>
    <w:rsid w:val="00253201"/>
    <w:rsid w:val="0028739E"/>
    <w:rsid w:val="002A6E1C"/>
    <w:rsid w:val="0042196B"/>
    <w:rsid w:val="00461DA3"/>
    <w:rsid w:val="00481D93"/>
    <w:rsid w:val="004B3E8F"/>
    <w:rsid w:val="004C510D"/>
    <w:rsid w:val="004E71C5"/>
    <w:rsid w:val="005F3362"/>
    <w:rsid w:val="00627F32"/>
    <w:rsid w:val="00657391"/>
    <w:rsid w:val="006F7B43"/>
    <w:rsid w:val="007B1E24"/>
    <w:rsid w:val="0081647B"/>
    <w:rsid w:val="0082143F"/>
    <w:rsid w:val="00861487"/>
    <w:rsid w:val="008A3D35"/>
    <w:rsid w:val="008D6AB2"/>
    <w:rsid w:val="008F58C7"/>
    <w:rsid w:val="00A14407"/>
    <w:rsid w:val="00A4221C"/>
    <w:rsid w:val="00AB332B"/>
    <w:rsid w:val="00AD3F26"/>
    <w:rsid w:val="00B27386"/>
    <w:rsid w:val="00CC57B4"/>
    <w:rsid w:val="00E014EE"/>
    <w:rsid w:val="00E1219F"/>
    <w:rsid w:val="00E627B9"/>
    <w:rsid w:val="00E97245"/>
    <w:rsid w:val="00EA082C"/>
    <w:rsid w:val="00F76F05"/>
    <w:rsid w:val="00F82792"/>
    <w:rsid w:val="00F83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61487"/>
    <w:pPr>
      <w:ind w:left="720"/>
      <w:contextualSpacing/>
    </w:pPr>
  </w:style>
  <w:style w:type="table" w:styleId="Tablaconcuadrcula">
    <w:name w:val="Table Grid"/>
    <w:basedOn w:val="Tablanormal"/>
    <w:uiPriority w:val="59"/>
    <w:rsid w:val="002873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B3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3E8F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6F7B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61487"/>
    <w:pPr>
      <w:ind w:left="720"/>
      <w:contextualSpacing/>
    </w:pPr>
  </w:style>
  <w:style w:type="table" w:styleId="Tablaconcuadrcula">
    <w:name w:val="Table Grid"/>
    <w:basedOn w:val="Tablanormal"/>
    <w:uiPriority w:val="59"/>
    <w:rsid w:val="002873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B3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3E8F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6F7B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09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MaximizarColombia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488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MILENA DEL CARMEN RODRIGUEZ CARDENAS</dc:creator>
  <cp:lastModifiedBy>ERNESTO</cp:lastModifiedBy>
  <cp:revision>5</cp:revision>
  <cp:lastPrinted>2014-05-20T12:50:00Z</cp:lastPrinted>
  <dcterms:created xsi:type="dcterms:W3CDTF">2014-05-30T16:27:00Z</dcterms:created>
  <dcterms:modified xsi:type="dcterms:W3CDTF">2014-10-09T13:29:00Z</dcterms:modified>
</cp:coreProperties>
</file>