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12A" w:rsidRPr="00A90D37" w:rsidRDefault="00A90D37" w:rsidP="00A90D37">
      <w:pPr>
        <w:autoSpaceDE w:val="0"/>
        <w:autoSpaceDN w:val="0"/>
        <w:adjustRightInd w:val="0"/>
        <w:spacing w:after="0" w:line="240" w:lineRule="auto"/>
        <w:jc w:val="center"/>
        <w:rPr>
          <w:rFonts w:ascii="Times New Roman" w:hAnsi="Times New Roman"/>
          <w:sz w:val="24"/>
          <w:szCs w:val="24"/>
          <w:lang w:val="es-CO" w:bidi="ar-SA"/>
        </w:rPr>
      </w:pPr>
      <w:bookmarkStart w:id="0" w:name="_GoBack"/>
      <w:bookmarkEnd w:id="0"/>
      <w:r>
        <w:rPr>
          <w:noProof/>
          <w:lang w:val="es-CO" w:eastAsia="es-CO" w:bidi="ar-SA"/>
        </w:rPr>
        <w:drawing>
          <wp:anchor distT="0" distB="0" distL="114300" distR="114300" simplePos="0" relativeHeight="251659264" behindDoc="0" locked="0" layoutInCell="1" allowOverlap="1">
            <wp:simplePos x="0" y="0"/>
            <wp:positionH relativeFrom="column">
              <wp:posOffset>3314700</wp:posOffset>
            </wp:positionH>
            <wp:positionV relativeFrom="paragraph">
              <wp:posOffset>339725</wp:posOffset>
            </wp:positionV>
            <wp:extent cx="2514600" cy="1831975"/>
            <wp:effectExtent l="0" t="0" r="0" b="0"/>
            <wp:wrapSquare wrapText="bothSides"/>
            <wp:docPr id="2" name="Imagen 2" descr="Macintosh HD:Users:weimaralexisgomezgomez:Downloads:Imagen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weimaralexisgomezgomez:Downloads:Imagen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0" cy="183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E5612A">
        <w:rPr>
          <w:rFonts w:ascii="Arial" w:hAnsi="Arial" w:cs="Arial"/>
          <w:b/>
          <w:bCs/>
          <w:i/>
          <w:iCs/>
          <w:color w:val="000000"/>
          <w:sz w:val="24"/>
          <w:szCs w:val="24"/>
          <w:lang w:val="es-CO" w:bidi="ar-SA"/>
        </w:rPr>
        <w:t>DIMENSIÓN COMUNITARIA DEL HOMBRE: LOS VALORES Y ROLES DEL GRUPO.</w:t>
      </w:r>
    </w:p>
    <w:p w:rsidR="00A90D37" w:rsidRDefault="00A90D37" w:rsidP="00E5612A">
      <w:pPr>
        <w:autoSpaceDE w:val="0"/>
        <w:autoSpaceDN w:val="0"/>
        <w:adjustRightInd w:val="0"/>
        <w:spacing w:after="0" w:line="240" w:lineRule="auto"/>
        <w:rPr>
          <w:rFonts w:ascii="Arial" w:hAnsi="Arial" w:cs="Arial"/>
          <w:b/>
          <w:bCs/>
          <w:iCs/>
          <w:color w:val="000000"/>
          <w:sz w:val="24"/>
          <w:szCs w:val="24"/>
          <w:lang w:val="es-CO" w:bidi="ar-SA"/>
        </w:rPr>
      </w:pPr>
    </w:p>
    <w:p w:rsidR="00E5612A" w:rsidRPr="006E6298" w:rsidRDefault="000A55EC" w:rsidP="00E5612A">
      <w:pPr>
        <w:autoSpaceDE w:val="0"/>
        <w:autoSpaceDN w:val="0"/>
        <w:adjustRightInd w:val="0"/>
        <w:spacing w:after="0" w:line="240" w:lineRule="auto"/>
        <w:rPr>
          <w:rFonts w:ascii="Times New Roman" w:hAnsi="Times New Roman"/>
          <w:sz w:val="24"/>
          <w:szCs w:val="24"/>
          <w:highlight w:val="yellow"/>
          <w:lang w:val="es-CO" w:bidi="ar-SA"/>
        </w:rPr>
      </w:pPr>
      <w:r w:rsidRPr="006E6298">
        <w:rPr>
          <w:rFonts w:ascii="Times New Roman" w:hAnsi="Times New Roman"/>
          <w:sz w:val="24"/>
          <w:szCs w:val="24"/>
          <w:highlight w:val="yellow"/>
          <w:lang w:val="es-CO" w:bidi="ar-SA"/>
        </w:rPr>
        <w:t>Educación Religiosa grado 7</w:t>
      </w:r>
      <w:r w:rsidR="00A90D37" w:rsidRPr="006E6298">
        <w:rPr>
          <w:rFonts w:ascii="Times New Roman" w:hAnsi="Times New Roman"/>
          <w:sz w:val="24"/>
          <w:szCs w:val="24"/>
          <w:highlight w:val="yellow"/>
          <w:lang w:val="es-CO" w:bidi="ar-SA"/>
        </w:rPr>
        <w:t>º</w:t>
      </w:r>
    </w:p>
    <w:p w:rsidR="00A90D37" w:rsidRDefault="00A90D37" w:rsidP="00E5612A">
      <w:pPr>
        <w:autoSpaceDE w:val="0"/>
        <w:autoSpaceDN w:val="0"/>
        <w:adjustRightInd w:val="0"/>
        <w:spacing w:after="0" w:line="240" w:lineRule="auto"/>
        <w:rPr>
          <w:rFonts w:ascii="Times New Roman" w:hAnsi="Times New Roman"/>
          <w:sz w:val="24"/>
          <w:szCs w:val="24"/>
          <w:lang w:val="es-CO" w:bidi="ar-SA"/>
        </w:rPr>
      </w:pPr>
      <w:r w:rsidRPr="006E6298">
        <w:rPr>
          <w:rFonts w:ascii="Times New Roman" w:hAnsi="Times New Roman"/>
          <w:sz w:val="24"/>
          <w:szCs w:val="24"/>
          <w:highlight w:val="yellow"/>
          <w:lang w:val="es-CO" w:bidi="ar-SA"/>
        </w:rPr>
        <w:t>Guía Nº1 Primer periodo</w:t>
      </w:r>
    </w:p>
    <w:p w:rsidR="00A90D37" w:rsidRDefault="00A90D37" w:rsidP="00E5612A">
      <w:pPr>
        <w:autoSpaceDE w:val="0"/>
        <w:autoSpaceDN w:val="0"/>
        <w:adjustRightInd w:val="0"/>
        <w:spacing w:after="0" w:line="240" w:lineRule="auto"/>
        <w:rPr>
          <w:rFonts w:ascii="Arial" w:hAnsi="Arial" w:cs="Arial"/>
          <w:color w:val="000000"/>
          <w:sz w:val="20"/>
          <w:szCs w:val="20"/>
          <w:lang w:val="es-CO" w:bidi="ar-SA"/>
        </w:rPr>
      </w:pP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1. LEER DETENIDAMENTE EL TEXTO SIGUIENTE RECRÉATE COLOCÁNDOLE UN TÍTULO QUE</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SIEMPRE LO TENGAS EN TU MENTE: </w:t>
      </w:r>
    </w:p>
    <w:p w:rsidR="00A90D37" w:rsidRDefault="00A90D37" w:rsidP="00E5612A">
      <w:pPr>
        <w:autoSpaceDE w:val="0"/>
        <w:autoSpaceDN w:val="0"/>
        <w:adjustRightInd w:val="0"/>
        <w:spacing w:after="0" w:line="240" w:lineRule="auto"/>
        <w:rPr>
          <w:rFonts w:ascii="Times New Roman" w:hAnsi="Times New Roman"/>
          <w:color w:val="000000"/>
          <w:sz w:val="24"/>
          <w:szCs w:val="24"/>
          <w:lang w:val="es-CO" w:bidi="ar-SA"/>
        </w:rPr>
      </w:pP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Times New Roman" w:hAnsi="Times New Roman"/>
          <w:color w:val="000000"/>
          <w:sz w:val="24"/>
          <w:szCs w:val="24"/>
          <w:lang w:val="es-CO" w:bidi="ar-SA"/>
        </w:rPr>
        <w:t xml:space="preserve">TÏTULO: _________________________________________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Era el último día de agosto y nos juntamos toda la familia en casa de mis abuelos. ¡Éramos más de treinta! Al final de la comida, mis abuelos nos abrieron su “tesoro”: una abultada caja de cartón en donde había de todo.</w:t>
      </w:r>
      <w:r>
        <w:rPr>
          <w:rFonts w:ascii="Arial" w:hAnsi="Arial" w:cs="Arial"/>
          <w:color w:val="000000"/>
          <w:sz w:val="24"/>
          <w:szCs w:val="24"/>
          <w:lang w:val="es-CO" w:bidi="ar-SA"/>
        </w:rPr>
        <w:t xml:space="preserve"> </w:t>
      </w:r>
      <w:r>
        <w:rPr>
          <w:rFonts w:ascii="Arial" w:hAnsi="Arial" w:cs="Arial"/>
          <w:color w:val="000000"/>
          <w:sz w:val="20"/>
          <w:szCs w:val="20"/>
          <w:lang w:val="es-CO" w:bidi="ar-SA"/>
        </w:rPr>
        <w:t xml:space="preserve"> Lo primero que nos enseñaron fueron las fotografías: fotos de sus padres, de sus hijos, las del día de su boda, las del bautizo de los nietos, las del verano que pasamos en la montaña… Nos la iba comentando, explicando. Todas aquellas imágenes se convertían así en recuerdos alegres o dolorosos de un momento de su vida.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 xml:space="preserve">Siguieron sacando sus tesoros: las cartas de amor que mi abuelo le escribía a mi abuela cuando eran novios, el primer contrato de arrendamiento, las oraciones compuestas para algunos grandes momentos de su vida… ¡Cuántas cosas descubrimos aquel día releyendo su pasado!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Todas aquellas fotografías y objetos, sin valora material, tenían un valor impagable. No eran simples objetos, sino toda una vida que se podía ver y tocar. Cada uno de estos objetos ocupaba un lugar importante en la vida de mis abuelos.</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 </w:t>
      </w:r>
    </w:p>
    <w:p w:rsidR="00E5612A" w:rsidRDefault="00E5612A" w:rsidP="00E5612A">
      <w:pPr>
        <w:autoSpaceDE w:val="0"/>
        <w:autoSpaceDN w:val="0"/>
        <w:adjustRightInd w:val="0"/>
        <w:spacing w:after="0" w:line="240" w:lineRule="auto"/>
        <w:rPr>
          <w:rFonts w:ascii="Arial" w:hAnsi="Arial" w:cs="Arial"/>
          <w:b/>
          <w:bCs/>
          <w:i/>
          <w:iCs/>
          <w:color w:val="000000"/>
          <w:sz w:val="20"/>
          <w:szCs w:val="20"/>
          <w:lang w:val="es-CO" w:bidi="ar-SA"/>
        </w:rPr>
      </w:pPr>
      <w:r>
        <w:rPr>
          <w:rFonts w:ascii="Arial" w:hAnsi="Arial" w:cs="Arial"/>
          <w:b/>
          <w:bCs/>
          <w:i/>
          <w:iCs/>
          <w:color w:val="000000"/>
          <w:sz w:val="20"/>
          <w:szCs w:val="20"/>
          <w:lang w:val="es-CO" w:bidi="ar-SA"/>
        </w:rPr>
        <w:t>Análisis del texto:</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Después de leer el relato</w:t>
      </w:r>
      <w:r>
        <w:rPr>
          <w:rFonts w:ascii="Arial" w:hAnsi="Arial" w:cs="Arial"/>
          <w:i/>
          <w:iCs/>
          <w:color w:val="000000"/>
          <w:sz w:val="20"/>
          <w:szCs w:val="20"/>
          <w:lang w:val="es-CO" w:bidi="ar-SA"/>
        </w:rPr>
        <w:t xml:space="preserve">, contesta </w:t>
      </w:r>
      <w:r>
        <w:rPr>
          <w:rFonts w:ascii="Arial" w:hAnsi="Arial" w:cs="Arial"/>
          <w:color w:val="000000"/>
          <w:sz w:val="20"/>
          <w:szCs w:val="20"/>
          <w:lang w:val="es-CO" w:bidi="ar-SA"/>
        </w:rPr>
        <w:t>¿Por qué es importante conocer la historia de nuestra familia?</w:t>
      </w:r>
    </w:p>
    <w:p w:rsidR="00E5612A" w:rsidRP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Si tuvieras que resumir lo que ha sido tu vida a través de cinco objetos, ¿Qué incluirías en tu “caja de tesoros”? ¿por qué?</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¿En qué puede parecerse la Biblia a la caja de cartón de los abuelos?</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Imagínate que te encuentras con alguien que no conoce qué es la  Biblia ¿Cómo se la explicarías?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P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Indicadores de desempeño: analizo textos bíblicos, litúrgicos y otros textos, que permiten visualizar el desarrollo del hombre </w:t>
      </w:r>
      <w:r w:rsidR="000A55EC">
        <w:rPr>
          <w:rFonts w:ascii="Arial" w:hAnsi="Arial" w:cs="Arial"/>
          <w:color w:val="000000"/>
          <w:sz w:val="20"/>
          <w:szCs w:val="20"/>
          <w:lang w:val="es-CO" w:bidi="ar-SA"/>
        </w:rPr>
        <w:t xml:space="preserve">en </w:t>
      </w:r>
      <w:r w:rsidR="000A55EC">
        <w:rPr>
          <w:rFonts w:ascii="Times New Roman" w:hAnsi="Times New Roman"/>
          <w:sz w:val="24"/>
          <w:szCs w:val="24"/>
          <w:lang w:val="es-CO" w:bidi="ar-SA"/>
        </w:rPr>
        <w:t>comunidad</w:t>
      </w:r>
      <w:r>
        <w:rPr>
          <w:rFonts w:ascii="Arial" w:hAnsi="Arial" w:cs="Arial"/>
          <w:color w:val="000000"/>
          <w:sz w:val="20"/>
          <w:szCs w:val="20"/>
          <w:lang w:val="es-CO" w:bidi="ar-SA"/>
        </w:rPr>
        <w:t xml:space="preserve"> a partir de la propuesta bíblica</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 Interpreto y confronto el comportamiento ético y moral de la persona en la comunidad actual</w:t>
      </w:r>
      <w:r>
        <w:rPr>
          <w:rFonts w:ascii="Arial" w:hAnsi="Arial" w:cs="Arial"/>
          <w:b/>
          <w:bCs/>
          <w:color w:val="000000"/>
          <w:sz w:val="20"/>
          <w:szCs w:val="20"/>
          <w:lang w:val="es-CO" w:bidi="ar-SA"/>
        </w:rPr>
        <w:t xml:space="preserve"> </w:t>
      </w:r>
    </w:p>
    <w:p w:rsidR="00E5612A" w:rsidRDefault="00E5612A" w:rsidP="00E5612A">
      <w:pPr>
        <w:autoSpaceDE w:val="0"/>
        <w:autoSpaceDN w:val="0"/>
        <w:adjustRightInd w:val="0"/>
        <w:spacing w:after="0" w:line="240" w:lineRule="auto"/>
        <w:rPr>
          <w:rFonts w:ascii="Arial" w:hAnsi="Arial" w:cs="Arial"/>
          <w:b/>
          <w:bCs/>
          <w:color w:val="000000"/>
          <w:sz w:val="18"/>
          <w:szCs w:val="18"/>
          <w:lang w:val="es-CO" w:bidi="ar-SA"/>
        </w:rPr>
      </w:pP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p>
    <w:p w:rsidR="00E5612A" w:rsidRDefault="00E5612A" w:rsidP="00E5612A">
      <w:pPr>
        <w:autoSpaceDE w:val="0"/>
        <w:autoSpaceDN w:val="0"/>
        <w:adjustRightInd w:val="0"/>
        <w:spacing w:after="0" w:line="240" w:lineRule="auto"/>
        <w:rPr>
          <w:rFonts w:ascii="Arial" w:hAnsi="Arial" w:cs="Arial"/>
          <w:b/>
          <w:bCs/>
          <w:i/>
          <w:iCs/>
          <w:color w:val="000000"/>
          <w:sz w:val="20"/>
          <w:szCs w:val="20"/>
          <w:lang w:val="es-CO" w:bidi="ar-SA"/>
        </w:rPr>
      </w:pPr>
      <w:r>
        <w:rPr>
          <w:rFonts w:ascii="Arial" w:hAnsi="Arial" w:cs="Arial"/>
          <w:b/>
          <w:bCs/>
          <w:i/>
          <w:iCs/>
          <w:color w:val="000000"/>
          <w:sz w:val="20"/>
          <w:szCs w:val="20"/>
          <w:lang w:val="es-CO" w:bidi="ar-SA"/>
        </w:rPr>
        <w:t>Lee profundamente el texto, relee nuevamente y contesta:</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 xml:space="preserve">¿Qué motivos no permiten vivir, </w:t>
      </w:r>
      <w:r w:rsidR="000A55EC">
        <w:rPr>
          <w:rFonts w:ascii="Arial" w:hAnsi="Arial" w:cs="Arial"/>
          <w:color w:val="000000"/>
          <w:sz w:val="20"/>
          <w:szCs w:val="20"/>
          <w:lang w:val="es-CO" w:bidi="ar-SA"/>
        </w:rPr>
        <w:t>actualmente, como</w:t>
      </w:r>
      <w:r>
        <w:rPr>
          <w:rFonts w:ascii="Arial" w:hAnsi="Arial" w:cs="Arial"/>
          <w:color w:val="000000"/>
          <w:sz w:val="20"/>
          <w:szCs w:val="20"/>
          <w:lang w:val="es-CO" w:bidi="ar-SA"/>
        </w:rPr>
        <w:t xml:space="preserve"> la comunidad de los primeros cristianos?</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Arial" w:hAnsi="Arial" w:cs="Arial"/>
          <w:color w:val="000000"/>
          <w:sz w:val="20"/>
          <w:szCs w:val="20"/>
          <w:lang w:val="es-CO" w:bidi="ar-SA"/>
        </w:rPr>
        <w:t>¿Qué propones tú para que en grupos debatamos la idea y trabajemos juntos por cumplirla?</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Times New Roman" w:hAnsi="Times New Roman"/>
          <w:color w:val="000000"/>
          <w:sz w:val="24"/>
          <w:szCs w:val="24"/>
          <w:lang w:val="es-CO" w:bidi="ar-SA"/>
        </w:rPr>
        <w:t xml:space="preserve"> </w:t>
      </w:r>
      <w:r>
        <w:rPr>
          <w:rFonts w:ascii="Arial" w:hAnsi="Arial" w:cs="Arial"/>
          <w:color w:val="000000"/>
          <w:sz w:val="20"/>
          <w:szCs w:val="20"/>
          <w:lang w:val="es-CO" w:bidi="ar-SA"/>
        </w:rPr>
        <w:t>LEE COMPREHENSIVAMENTE EL TEXTO BÍBLICO: MEDITA, REFLEXIONA Y RESPONDE:</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 </w:t>
      </w:r>
    </w:p>
    <w:p w:rsidR="00E5612A" w:rsidRDefault="00E5612A" w:rsidP="00E5612A">
      <w:pPr>
        <w:autoSpaceDE w:val="0"/>
        <w:autoSpaceDN w:val="0"/>
        <w:adjustRightInd w:val="0"/>
        <w:spacing w:after="0" w:line="240" w:lineRule="auto"/>
        <w:rPr>
          <w:rFonts w:ascii="Arial" w:hAnsi="Arial" w:cs="Arial"/>
          <w:color w:val="000000"/>
          <w:lang w:val="es-CO" w:bidi="ar-SA"/>
        </w:rPr>
      </w:pPr>
      <w:r>
        <w:rPr>
          <w:rFonts w:ascii="Arial" w:hAnsi="Arial" w:cs="Arial"/>
          <w:color w:val="000000"/>
          <w:lang w:val="es-CO" w:bidi="ar-SA"/>
        </w:rPr>
        <w:t xml:space="preserve">“En el mundo de hoy se da el fenómeno de la globalización como un entramado de relaciones a nivel planetario. Aunque en ciertos aspectos es un logro de la gran familia humana y una señal de su profunda aspiración a la unidad, sin </w:t>
      </w:r>
      <w:r w:rsidR="000A55EC">
        <w:rPr>
          <w:rFonts w:ascii="Arial" w:hAnsi="Arial" w:cs="Arial"/>
          <w:color w:val="000000"/>
          <w:lang w:val="es-CO" w:bidi="ar-SA"/>
        </w:rPr>
        <w:t>embargo,</w:t>
      </w:r>
      <w:r>
        <w:rPr>
          <w:rFonts w:ascii="Arial" w:hAnsi="Arial" w:cs="Arial"/>
          <w:color w:val="000000"/>
          <w:lang w:val="es-CO" w:bidi="ar-SA"/>
        </w:rPr>
        <w:t xml:space="preserve"> comporta también el riesgo de los grandes monopolios y de convertir el lucro en valor supremo. </w:t>
      </w:r>
      <w:r>
        <w:rPr>
          <w:rFonts w:ascii="Arial" w:hAnsi="Arial" w:cs="Arial"/>
          <w:color w:val="000000"/>
          <w:lang w:val="es-CO" w:bidi="ar-SA"/>
        </w:rPr>
        <w:lastRenderedPageBreak/>
        <w:t xml:space="preserve">Como en todos los campos de la actividad humana, la globalización debe regirse también por la ética, poniendo todo al servicio de la persona humana, creada a imagen y semejanza de Dios. </w:t>
      </w:r>
      <w:r>
        <w:rPr>
          <w:rFonts w:ascii="Arial" w:hAnsi="Arial" w:cs="Arial"/>
          <w:i/>
          <w:iCs/>
          <w:color w:val="000000"/>
          <w:lang w:val="es-CO" w:bidi="ar-SA"/>
        </w:rPr>
        <w:t>En América Latina y El Caribe</w:t>
      </w:r>
      <w:r>
        <w:rPr>
          <w:rFonts w:ascii="Arial" w:hAnsi="Arial" w:cs="Arial"/>
          <w:color w:val="000000"/>
          <w:lang w:val="es-CO" w:bidi="ar-SA"/>
        </w:rPr>
        <w:t>, igual que en otras regiones, se ha evolucionado hacia la democracia, aunque haya motivos de preocupación ante formas de gobierno autoritarias o sujetas a ciertas ideologías que se creían superadas, y que no corresponden con la visión cristiana del hombre y de la sociedad, como nos enseña la doctrina social de la Iglesia. Por otra parte, la economía liberal de algunos países latinoamericanos ha de tener presente la equidad, pues siguen aumentando los sectores sociales que se ven probados cada vez más por una enorme pobreza o incluso expoliados de los propios bienes naturales”.  (Documento Conclusivo Aparecida,</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lang w:val="es-CO" w:bidi="ar-SA"/>
        </w:rPr>
        <w:t xml:space="preserve">pág. 10)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Pr="00E5612A" w:rsidRDefault="00E5612A" w:rsidP="00E5612A">
      <w:pPr>
        <w:autoSpaceDE w:val="0"/>
        <w:autoSpaceDN w:val="0"/>
        <w:adjustRightInd w:val="0"/>
        <w:spacing w:after="0" w:line="240" w:lineRule="auto"/>
        <w:rPr>
          <w:rFonts w:ascii="Times New Roman" w:hAnsi="Times New Roman"/>
          <w:b/>
          <w:sz w:val="24"/>
          <w:szCs w:val="24"/>
          <w:lang w:val="es-CO" w:bidi="ar-SA"/>
        </w:rPr>
      </w:pPr>
      <w:r w:rsidRPr="00E5612A">
        <w:rPr>
          <w:rFonts w:ascii="Arial" w:hAnsi="Arial" w:cs="Arial"/>
          <w:b/>
          <w:color w:val="000000"/>
          <w:sz w:val="20"/>
          <w:szCs w:val="20"/>
          <w:lang w:val="es-CO" w:bidi="ar-SA"/>
        </w:rPr>
        <w:t xml:space="preserve"> Respondo</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color w:val="000000"/>
          <w:sz w:val="20"/>
          <w:szCs w:val="20"/>
          <w:lang w:val="es-CO" w:bidi="ar-SA"/>
        </w:rPr>
        <w:t xml:space="preserve">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¿Cuáles son las enseñanzas del </w:t>
      </w:r>
      <w:r w:rsidR="000A55EC">
        <w:rPr>
          <w:rFonts w:ascii="Arial" w:hAnsi="Arial" w:cs="Arial"/>
          <w:color w:val="000000"/>
          <w:sz w:val="20"/>
          <w:szCs w:val="20"/>
          <w:lang w:val="es-CO" w:bidi="ar-SA"/>
        </w:rPr>
        <w:t>texto de</w:t>
      </w:r>
      <w:r>
        <w:rPr>
          <w:rFonts w:ascii="Arial" w:hAnsi="Arial" w:cs="Arial"/>
          <w:color w:val="000000"/>
          <w:sz w:val="20"/>
          <w:szCs w:val="20"/>
          <w:lang w:val="es-CO" w:bidi="ar-SA"/>
        </w:rPr>
        <w:t xml:space="preserve"> aparecida?</w:t>
      </w:r>
    </w:p>
    <w:p w:rsidR="00E5612A" w:rsidRP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¿Qué alternativas o estrategias podemos implementar cerrarle el paso a desenfrenada carrera por el lucro, de esta actual comunidad mundial?</w:t>
      </w:r>
    </w:p>
    <w:p w:rsidR="00E5612A" w:rsidRP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¿Cómo puedo aplicar decididamente en mi comunidad que todos somos imagen y semejanza de Dios, que no debe existir brechas que separen a las comunidades, en especial a las cristianas?</w:t>
      </w:r>
    </w:p>
    <w:p w:rsidR="00E5612A" w:rsidRP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Wingdings" w:hAnsi="Wingdings" w:cs="Wingdings"/>
          <w:color w:val="000000"/>
          <w:sz w:val="20"/>
          <w:szCs w:val="20"/>
          <w:lang w:val="es-CO" w:bidi="ar-SA"/>
        </w:rPr>
        <w:t></w:t>
      </w:r>
      <w:r>
        <w:rPr>
          <w:rFonts w:ascii="Arial" w:hAnsi="Arial" w:cs="Arial"/>
          <w:color w:val="000000"/>
          <w:sz w:val="20"/>
          <w:szCs w:val="20"/>
          <w:lang w:val="es-CO" w:bidi="ar-SA"/>
        </w:rPr>
        <w:t xml:space="preserve"> ¿Qué semejanzas existe entre la primera comunidad cristiana y la comunidad de América Latina?</w:t>
      </w:r>
    </w:p>
    <w:p w:rsidR="00E5612A" w:rsidRDefault="00E5612A" w:rsidP="00E5612A">
      <w:pPr>
        <w:autoSpaceDE w:val="0"/>
        <w:autoSpaceDN w:val="0"/>
        <w:adjustRightInd w:val="0"/>
        <w:spacing w:after="0" w:line="240" w:lineRule="auto"/>
        <w:rPr>
          <w:rFonts w:ascii="Times New Roman" w:hAnsi="Times New Roman"/>
          <w:color w:val="000000"/>
          <w:sz w:val="24"/>
          <w:szCs w:val="24"/>
          <w:lang w:val="es-CO" w:bidi="ar-SA"/>
        </w:rPr>
      </w:pP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Times New Roman" w:hAnsi="Times New Roman"/>
          <w:color w:val="000000"/>
          <w:sz w:val="24"/>
          <w:szCs w:val="24"/>
          <w:lang w:val="es-CO" w:bidi="ar-SA"/>
        </w:rPr>
        <w:t xml:space="preserve"> </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b/>
          <w:bCs/>
          <w:color w:val="000000"/>
          <w:sz w:val="20"/>
          <w:szCs w:val="20"/>
          <w:lang w:val="es-CO" w:bidi="ar-SA"/>
        </w:rPr>
        <w:t xml:space="preserve">LA HORA DE INDAGAR </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Times New Roman" w:hAnsi="Times New Roman"/>
          <w:color w:val="000000"/>
          <w:sz w:val="24"/>
          <w:szCs w:val="24"/>
          <w:lang w:val="es-CO" w:bidi="ar-SA"/>
        </w:rPr>
        <w:t xml:space="preserve"> </w:t>
      </w:r>
    </w:p>
    <w:p w:rsidR="00E5612A" w:rsidRDefault="00E5612A" w:rsidP="00E5612A">
      <w:pPr>
        <w:autoSpaceDE w:val="0"/>
        <w:autoSpaceDN w:val="0"/>
        <w:adjustRightInd w:val="0"/>
        <w:spacing w:after="0" w:line="240" w:lineRule="auto"/>
        <w:rPr>
          <w:rFonts w:ascii="Arial" w:hAnsi="Arial" w:cs="Arial"/>
          <w:b/>
          <w:bCs/>
          <w:color w:val="000000"/>
          <w:sz w:val="20"/>
          <w:szCs w:val="20"/>
          <w:lang w:val="es-CO" w:bidi="ar-SA"/>
        </w:rPr>
      </w:pPr>
      <w:r>
        <w:rPr>
          <w:rFonts w:ascii="Arial" w:hAnsi="Arial" w:cs="Arial"/>
          <w:b/>
          <w:bCs/>
          <w:color w:val="000000"/>
          <w:sz w:val="20"/>
          <w:szCs w:val="20"/>
          <w:lang w:val="es-CO" w:bidi="ar-SA"/>
        </w:rPr>
        <w:t>MOMENTO DE</w:t>
      </w: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Arial" w:hAnsi="Arial" w:cs="Arial"/>
          <w:b/>
          <w:bCs/>
          <w:color w:val="000000"/>
          <w:sz w:val="20"/>
          <w:szCs w:val="20"/>
          <w:lang w:val="es-CO" w:bidi="ar-SA"/>
        </w:rPr>
        <w:t>ESCRIBIR</w:t>
      </w:r>
      <w:r>
        <w:rPr>
          <w:rFonts w:ascii="Times New Roman" w:hAnsi="Times New Roman"/>
          <w:color w:val="000000"/>
          <w:sz w:val="24"/>
          <w:szCs w:val="24"/>
          <w:lang w:val="es-CO" w:bidi="ar-SA"/>
        </w:rPr>
        <w:t xml:space="preserve"> </w:t>
      </w:r>
    </w:p>
    <w:p w:rsidR="00E5612A" w:rsidRPr="00E5612A" w:rsidRDefault="00E5612A" w:rsidP="00E5612A">
      <w:pPr>
        <w:autoSpaceDE w:val="0"/>
        <w:autoSpaceDN w:val="0"/>
        <w:adjustRightInd w:val="0"/>
        <w:spacing w:after="0" w:line="240" w:lineRule="auto"/>
        <w:rPr>
          <w:rFonts w:ascii="Arial" w:hAnsi="Arial" w:cs="Arial"/>
          <w:color w:val="000000"/>
          <w:sz w:val="20"/>
          <w:szCs w:val="20"/>
          <w:lang w:val="es-CO" w:bidi="ar-SA"/>
        </w:rPr>
      </w:pPr>
      <w:r>
        <w:rPr>
          <w:rFonts w:ascii="Symbol" w:hAnsi="Symbol" w:cs="Symbol"/>
          <w:color w:val="000000"/>
          <w:sz w:val="20"/>
          <w:szCs w:val="20"/>
          <w:lang w:val="es-CO" w:bidi="ar-SA"/>
        </w:rPr>
        <w:t></w:t>
      </w:r>
      <w:r>
        <w:rPr>
          <w:rFonts w:ascii="Arial" w:hAnsi="Arial" w:cs="Arial"/>
          <w:color w:val="000000"/>
          <w:sz w:val="20"/>
          <w:szCs w:val="20"/>
          <w:lang w:val="es-CO" w:bidi="ar-SA"/>
        </w:rPr>
        <w:t xml:space="preserve"> ¿Por qué,  se cuestiona tanto que no existen los valores humanos, los cuales permiten un excelente desarrollo dentro de una comunidad?  </w:t>
      </w:r>
    </w:p>
    <w:p w:rsidR="00E5612A" w:rsidRDefault="00E5612A" w:rsidP="00E5612A">
      <w:pPr>
        <w:autoSpaceDE w:val="0"/>
        <w:autoSpaceDN w:val="0"/>
        <w:adjustRightInd w:val="0"/>
        <w:spacing w:after="0" w:line="240" w:lineRule="auto"/>
        <w:rPr>
          <w:rFonts w:ascii="Arial" w:hAnsi="Arial" w:cs="Arial"/>
          <w:color w:val="000000"/>
          <w:sz w:val="20"/>
          <w:szCs w:val="20"/>
          <w:lang w:val="es-CO" w:bidi="ar-SA"/>
        </w:rPr>
      </w:pPr>
    </w:p>
    <w:p w:rsidR="00E5612A" w:rsidRDefault="00E5612A" w:rsidP="00E5612A">
      <w:pPr>
        <w:autoSpaceDE w:val="0"/>
        <w:autoSpaceDN w:val="0"/>
        <w:adjustRightInd w:val="0"/>
        <w:spacing w:after="0" w:line="240" w:lineRule="auto"/>
        <w:rPr>
          <w:rFonts w:ascii="Times New Roman" w:hAnsi="Times New Roman"/>
          <w:sz w:val="24"/>
          <w:szCs w:val="24"/>
          <w:lang w:val="es-CO" w:bidi="ar-SA"/>
        </w:rPr>
      </w:pPr>
      <w:r>
        <w:rPr>
          <w:rFonts w:ascii="Symbol" w:hAnsi="Symbol" w:cs="Symbol"/>
          <w:color w:val="000000"/>
          <w:sz w:val="20"/>
          <w:szCs w:val="20"/>
          <w:lang w:val="es-CO" w:bidi="ar-SA"/>
        </w:rPr>
        <w:t></w:t>
      </w:r>
      <w:r>
        <w:rPr>
          <w:rFonts w:ascii="Arial" w:hAnsi="Arial" w:cs="Arial"/>
          <w:color w:val="000000"/>
          <w:sz w:val="20"/>
          <w:szCs w:val="20"/>
          <w:lang w:val="es-CO" w:bidi="ar-SA"/>
        </w:rPr>
        <w:t xml:space="preserve"> Estructura una propuesta de cómo hacerle frente a la globalización y la tecnificación, que cada día va </w:t>
      </w:r>
      <w:r>
        <w:rPr>
          <w:rFonts w:ascii="Times New Roman" w:hAnsi="Times New Roman"/>
          <w:sz w:val="24"/>
          <w:szCs w:val="24"/>
          <w:lang w:val="es-CO" w:bidi="ar-SA"/>
        </w:rPr>
        <w:t xml:space="preserve"> </w:t>
      </w:r>
      <w:r>
        <w:rPr>
          <w:rFonts w:ascii="Arial" w:hAnsi="Arial" w:cs="Arial"/>
          <w:color w:val="000000"/>
          <w:sz w:val="20"/>
          <w:szCs w:val="20"/>
          <w:lang w:val="es-CO" w:bidi="ar-SA"/>
        </w:rPr>
        <w:t xml:space="preserve">en un desenfrenado aumento, en contra del paraíso que Dios nos </w:t>
      </w:r>
      <w:proofErr w:type="spellStart"/>
      <w:r>
        <w:rPr>
          <w:rFonts w:ascii="Arial" w:hAnsi="Arial" w:cs="Arial"/>
          <w:color w:val="000000"/>
          <w:sz w:val="20"/>
          <w:szCs w:val="20"/>
          <w:lang w:val="es-CO" w:bidi="ar-SA"/>
        </w:rPr>
        <w:t>dejo</w:t>
      </w:r>
      <w:proofErr w:type="spellEnd"/>
      <w:r>
        <w:rPr>
          <w:rFonts w:ascii="Arial" w:hAnsi="Arial" w:cs="Arial"/>
          <w:color w:val="000000"/>
          <w:sz w:val="20"/>
          <w:szCs w:val="20"/>
          <w:lang w:val="es-CO" w:bidi="ar-SA"/>
        </w:rPr>
        <w:t>, en la cabeza de Adán y Eva?</w:t>
      </w:r>
    </w:p>
    <w:p w:rsidR="00E5612A" w:rsidRDefault="00E5612A" w:rsidP="00E5612A">
      <w:pPr>
        <w:autoSpaceDE w:val="0"/>
        <w:autoSpaceDN w:val="0"/>
        <w:adjustRightInd w:val="0"/>
        <w:spacing w:after="0" w:line="240" w:lineRule="auto"/>
        <w:rPr>
          <w:rFonts w:ascii="Times New Roman" w:hAnsi="Times New Roman"/>
          <w:color w:val="000000"/>
          <w:sz w:val="24"/>
          <w:szCs w:val="24"/>
          <w:lang w:val="es-CO" w:bidi="ar-SA"/>
        </w:rPr>
      </w:pPr>
      <w:r>
        <w:rPr>
          <w:rFonts w:ascii="Times New Roman" w:hAnsi="Times New Roman"/>
          <w:color w:val="000000"/>
          <w:sz w:val="24"/>
          <w:szCs w:val="24"/>
          <w:lang w:val="es-CO" w:bidi="ar-SA"/>
        </w:rPr>
        <w:t xml:space="preserve"> </w:t>
      </w: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0A55EC" w:rsidRDefault="000A55EC"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color w:val="000000"/>
          <w:sz w:val="24"/>
          <w:szCs w:val="24"/>
          <w:lang w:val="es-CO" w:bidi="ar-SA"/>
        </w:rPr>
      </w:pPr>
    </w:p>
    <w:p w:rsidR="00CD3D06" w:rsidRDefault="00CD3D06" w:rsidP="00E5612A">
      <w:pPr>
        <w:autoSpaceDE w:val="0"/>
        <w:autoSpaceDN w:val="0"/>
        <w:adjustRightInd w:val="0"/>
        <w:spacing w:after="0" w:line="240" w:lineRule="auto"/>
        <w:rPr>
          <w:rFonts w:ascii="Times New Roman" w:hAnsi="Times New Roman"/>
          <w:sz w:val="24"/>
          <w:szCs w:val="24"/>
          <w:lang w:val="es-CO" w:bidi="ar-SA"/>
        </w:rPr>
      </w:pPr>
      <w:r>
        <w:rPr>
          <w:rFonts w:ascii="Times New Roman" w:hAnsi="Times New Roman"/>
          <w:noProof/>
          <w:sz w:val="24"/>
          <w:szCs w:val="24"/>
          <w:lang w:val="es-CO" w:eastAsia="es-CO" w:bidi="ar-SA"/>
        </w:rPr>
        <w:lastRenderedPageBreak/>
        <mc:AlternateContent>
          <mc:Choice Requires="wps">
            <w:drawing>
              <wp:anchor distT="0" distB="0" distL="114300" distR="114300" simplePos="0" relativeHeight="251661312" behindDoc="0" locked="0" layoutInCell="1" allowOverlap="1">
                <wp:simplePos x="0" y="0"/>
                <wp:positionH relativeFrom="column">
                  <wp:posOffset>3908425</wp:posOffset>
                </wp:positionH>
                <wp:positionV relativeFrom="paragraph">
                  <wp:posOffset>-78740</wp:posOffset>
                </wp:positionV>
                <wp:extent cx="1803400" cy="1315720"/>
                <wp:effectExtent l="0" t="0" r="25400" b="17780"/>
                <wp:wrapNone/>
                <wp:docPr id="5" name="Rectángulo 5"/>
                <wp:cNvGraphicFramePr/>
                <a:graphic xmlns:a="http://schemas.openxmlformats.org/drawingml/2006/main">
                  <a:graphicData uri="http://schemas.microsoft.com/office/word/2010/wordprocessingShape">
                    <wps:wsp>
                      <wps:cNvSpPr/>
                      <wps:spPr>
                        <a:xfrm>
                          <a:off x="0" y="0"/>
                          <a:ext cx="1803400" cy="1315720"/>
                        </a:xfrm>
                        <a:prstGeom prst="rect">
                          <a:avLst/>
                        </a:prstGeom>
                      </wps:spPr>
                      <wps:style>
                        <a:lnRef idx="2">
                          <a:schemeClr val="accent3"/>
                        </a:lnRef>
                        <a:fillRef idx="1">
                          <a:schemeClr val="lt1"/>
                        </a:fillRef>
                        <a:effectRef idx="0">
                          <a:schemeClr val="accent3"/>
                        </a:effectRef>
                        <a:fontRef idx="minor">
                          <a:schemeClr val="dk1"/>
                        </a:fontRef>
                      </wps:style>
                      <wps:txbx>
                        <w:txbxContent>
                          <w:p w:rsidR="00CD3D06" w:rsidRDefault="00CD3D06" w:rsidP="00CD3D06">
                            <w:pPr>
                              <w:jc w:val="center"/>
                            </w:pPr>
                            <w:r>
                              <w:rPr>
                                <w:noProof/>
                                <w:lang w:val="es-CO" w:eastAsia="es-CO" w:bidi="ar-SA"/>
                              </w:rPr>
                              <w:drawing>
                                <wp:inline distT="0" distB="0" distL="0" distR="0" wp14:anchorId="2701DDD2" wp14:editId="0D9A551D">
                                  <wp:extent cx="1595120" cy="1081405"/>
                                  <wp:effectExtent l="0" t="0" r="5080"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95120" cy="10814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http://schemas.microsoft.com/office/drawing/2014/chartex">
            <w:pict>
              <v:rect id="Rectángulo 5" o:spid="_x0000_s1026" style="position:absolute;margin-left:307.75pt;margin-top:-6.2pt;width:142pt;height:103.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k78cwIAACAFAAAOAAAAZHJzL2Uyb0RvYy54bWysVM1u2zAMvg/YOwi6r7bTdOuCOkXQosOA&#10;oi3aDj0rspQYk0WNUmJnb7Nn6YuNkh2363IadpFFkx9/PpI6O+8aw7YKfQ225MVRzpmyEqrarkr+&#10;7fHqwylnPghbCQNWlXynPD+fv3931rqZmsAaTKWQkRPrZ60r+ToEN8syL9eqEf4InLKk1ICNCCTi&#10;KqtQtOS9Mdkkzz9mLWDlEKTynv5e9ko+T/61VjLcau1VYKbklFtIJ6ZzGc9sfiZmKxRuXcshDfEP&#10;WTSithR0dHUpgmAbrP9y1dQSwYMORxKaDLSupUo1UDVF/qaah7VwKtVC5Hg30uT/n1t5s71DVlcl&#10;P+HMioZadE+kPf+yq40BdhIJap2fkd2Du8NB8nSN1XYam/ilOliXSN2NpKouMEk/i9P8eJoT95J0&#10;xXFx8mmSaM9e4A59+KKgYfFScqQEEplie+0DhSTTvQkJMZ0+gXQLO6NiDsbeK02VUMhJQqcZUhcG&#10;2VZQ94WUyobjWBD5S9YRpmtjRmBxCGhCMYAG2whTabZGYH4I+GfEEZGigg0juKkt4CEH1fcxcm+/&#10;r76vOZYfumU3NGUJ1Y56idAPuXfyqiY+r4UPdwJpqqkHtKnhlg5toC05DDfO1oA/D/2P9jRspOWs&#10;pS0puf+xEag4M18tjeHnYjqNa5WEaWotw9ea5WuN3TQXQK0o6E1wMl0JjMHsrxqheaKFXsSopBJW&#10;UuySy4B74SL020tPglSLRTKjVXIiXNsHJ6PzSHCcl8fuSaAbhirQPN7AfqPE7M1s9bYRaWGxCaDr&#10;NHiR4p7XgXpawzQ/w5MR9/y1nKxeHrb5bwAAAP//AwBQSwMEFAAGAAgAAAAhAK6SZz7eAAAACwEA&#10;AA8AAABkcnMvZG93bnJldi54bWxMj8FugzAMhu+T9g6RJ+3WBhBtAyVU7aQdthvdHiAFF1CJg0ja&#10;0refd9qOtj/9/v5iN9tB3HDyvSMN8TICgVS7pqdWw/fX+0KB8MFQYwZHqOGBHnbl81Nh8sbdqcLb&#10;MbSCQ8jnRkMXwphL6esOrfFLNyLx7ewmawKPUyubydw53A4yiaK1tKYn/tCZEd86rC/Hq9WweahN&#10;dUk+5MHg/vMQkarSuNb69WXeb0EEnMMfDL/6rA4lO53clRovBg3reLViVMMiTlIQTKgs482J0SxV&#10;IMtC/u9Q/gAAAP//AwBQSwECLQAUAAYACAAAACEAtoM4kv4AAADhAQAAEwAAAAAAAAAAAAAAAAAA&#10;AAAAW0NvbnRlbnRfVHlwZXNdLnhtbFBLAQItABQABgAIAAAAIQA4/SH/1gAAAJQBAAALAAAAAAAA&#10;AAAAAAAAAC8BAABfcmVscy8ucmVsc1BLAQItABQABgAIAAAAIQCtFk78cwIAACAFAAAOAAAAAAAA&#10;AAAAAAAAAC4CAABkcnMvZTJvRG9jLnhtbFBLAQItABQABgAIAAAAIQCukmc+3gAAAAsBAAAPAAAA&#10;AAAAAAAAAAAAAM0EAABkcnMvZG93bnJldi54bWxQSwUGAAAAAAQABADzAAAA2AUAAAAA&#10;" fillcolor="white [3201]" strokecolor="#9bbb59 [3206]" strokeweight="2pt">
                <v:textbox>
                  <w:txbxContent>
                    <w:p w:rsidR="00CD3D06" w:rsidRDefault="00CD3D06" w:rsidP="00CD3D06">
                      <w:pPr>
                        <w:jc w:val="center"/>
                      </w:pPr>
                      <w:r>
                        <w:rPr>
                          <w:noProof/>
                          <w:lang w:val="es-CO" w:eastAsia="es-CO" w:bidi="ar-SA"/>
                        </w:rPr>
                        <w:drawing>
                          <wp:inline distT="0" distB="0" distL="0" distR="0" wp14:anchorId="2701DDD2" wp14:editId="0D9A551D">
                            <wp:extent cx="1595120" cy="1081405"/>
                            <wp:effectExtent l="0" t="0" r="5080"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95120" cy="1081405"/>
                                    </a:xfrm>
                                    <a:prstGeom prst="rect">
                                      <a:avLst/>
                                    </a:prstGeom>
                                  </pic:spPr>
                                </pic:pic>
                              </a:graphicData>
                            </a:graphic>
                          </wp:inline>
                        </w:drawing>
                      </w:r>
                    </w:p>
                  </w:txbxContent>
                </v:textbox>
              </v:rect>
            </w:pict>
          </mc:Fallback>
        </mc:AlternateContent>
      </w:r>
    </w:p>
    <w:p w:rsidR="00CD3D06" w:rsidRPr="006E6298" w:rsidRDefault="00E5612A" w:rsidP="00CD3D06">
      <w:pPr>
        <w:rPr>
          <w:rFonts w:ascii="Arial" w:hAnsi="Arial" w:cs="Arial"/>
          <w:b/>
          <w:bCs/>
          <w:color w:val="000000"/>
          <w:sz w:val="20"/>
          <w:szCs w:val="20"/>
          <w:highlight w:val="yellow"/>
          <w:lang w:val="es-CO" w:bidi="ar-SA"/>
        </w:rPr>
      </w:pPr>
      <w:r>
        <w:rPr>
          <w:rFonts w:ascii="Arial" w:hAnsi="Arial" w:cs="Arial"/>
          <w:b/>
          <w:bCs/>
          <w:color w:val="000000"/>
          <w:sz w:val="20"/>
          <w:szCs w:val="20"/>
          <w:lang w:val="es-CO" w:bidi="ar-SA"/>
        </w:rPr>
        <w:t xml:space="preserve"> </w:t>
      </w:r>
      <w:r w:rsidR="00CD3D06" w:rsidRPr="006E6298">
        <w:rPr>
          <w:rFonts w:ascii="Arial" w:hAnsi="Arial" w:cs="Arial"/>
          <w:b/>
          <w:bCs/>
          <w:color w:val="000000"/>
          <w:sz w:val="20"/>
          <w:szCs w:val="20"/>
          <w:highlight w:val="yellow"/>
          <w:lang w:val="es-CO" w:bidi="ar-SA"/>
        </w:rPr>
        <w:t>Guía de Trabajo Nº2</w:t>
      </w:r>
    </w:p>
    <w:p w:rsidR="00CD3D06" w:rsidRPr="00CD3D06" w:rsidRDefault="000A55EC" w:rsidP="00CD3D06">
      <w:pPr>
        <w:rPr>
          <w:rFonts w:ascii="Arial" w:hAnsi="Arial" w:cs="Arial"/>
          <w:b/>
          <w:bCs/>
          <w:color w:val="000000"/>
          <w:sz w:val="20"/>
          <w:szCs w:val="20"/>
          <w:lang w:val="es-CO" w:bidi="ar-SA"/>
        </w:rPr>
      </w:pPr>
      <w:r w:rsidRPr="006E6298">
        <w:rPr>
          <w:rFonts w:ascii="Arial" w:hAnsi="Arial" w:cs="Arial"/>
          <w:b/>
          <w:bCs/>
          <w:color w:val="000000"/>
          <w:sz w:val="20"/>
          <w:szCs w:val="20"/>
          <w:highlight w:val="yellow"/>
          <w:lang w:val="es-CO" w:bidi="ar-SA"/>
        </w:rPr>
        <w:t>Religión grado 7</w:t>
      </w:r>
      <w:r w:rsidR="00CD3D06" w:rsidRPr="006E6298">
        <w:rPr>
          <w:rFonts w:ascii="Arial" w:hAnsi="Arial" w:cs="Arial"/>
          <w:b/>
          <w:bCs/>
          <w:color w:val="000000"/>
          <w:sz w:val="20"/>
          <w:szCs w:val="20"/>
          <w:highlight w:val="yellow"/>
          <w:lang w:val="es-CO" w:bidi="ar-SA"/>
        </w:rPr>
        <w:t>º</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Competencia: interpreto, analizo, confronto y relaciono la</w:t>
      </w:r>
    </w:p>
    <w:p w:rsidR="00CD3D06" w:rsidRPr="00CD3D06" w:rsidRDefault="000A55EC" w:rsidP="00CD3D06">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Vivencia  religiosa dentro  </w:t>
      </w:r>
      <w:r w:rsidR="00CD3D06" w:rsidRPr="00CD3D06">
        <w:rPr>
          <w:rFonts w:ascii="Arial" w:hAnsi="Arial" w:cs="Arial"/>
          <w:b/>
          <w:bCs/>
          <w:color w:val="000000"/>
          <w:sz w:val="20"/>
          <w:szCs w:val="20"/>
          <w:lang w:val="es-CO" w:bidi="ar-SA"/>
        </w:rPr>
        <w:t xml:space="preserve">de </w:t>
      </w:r>
      <w:r>
        <w:rPr>
          <w:rFonts w:ascii="Arial" w:hAnsi="Arial" w:cs="Arial"/>
          <w:b/>
          <w:bCs/>
          <w:color w:val="000000"/>
          <w:sz w:val="20"/>
          <w:szCs w:val="20"/>
          <w:lang w:val="es-CO" w:bidi="ar-SA"/>
        </w:rPr>
        <w:t xml:space="preserve"> la </w:t>
      </w:r>
      <w:r w:rsidR="00CD3D06" w:rsidRPr="00CD3D06">
        <w:rPr>
          <w:rFonts w:ascii="Arial" w:hAnsi="Arial" w:cs="Arial"/>
          <w:b/>
          <w:bCs/>
          <w:color w:val="000000"/>
          <w:sz w:val="20"/>
          <w:szCs w:val="20"/>
          <w:lang w:val="es-CO" w:bidi="ar-SA"/>
        </w:rPr>
        <w:t>sociedad. .</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“A menos que uno pueda tener confianza en la fiabilidad de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quienes le rodean, </w:t>
      </w:r>
      <w:proofErr w:type="spellStart"/>
      <w:r w:rsidRPr="00CD3D06">
        <w:rPr>
          <w:rFonts w:ascii="Arial" w:hAnsi="Arial" w:cs="Arial"/>
          <w:b/>
          <w:bCs/>
          <w:color w:val="000000"/>
          <w:sz w:val="20"/>
          <w:szCs w:val="20"/>
          <w:lang w:val="es-CO" w:bidi="ar-SA"/>
        </w:rPr>
        <w:t>él</w:t>
      </w:r>
      <w:proofErr w:type="spellEnd"/>
      <w:r w:rsidRPr="00CD3D06">
        <w:rPr>
          <w:rFonts w:ascii="Arial" w:hAnsi="Arial" w:cs="Arial"/>
          <w:b/>
          <w:bCs/>
          <w:color w:val="000000"/>
          <w:sz w:val="20"/>
          <w:szCs w:val="20"/>
          <w:lang w:val="es-CO" w:bidi="ar-SA"/>
        </w:rPr>
        <w:t xml:space="preserve"> mismo está en peligro. Cuando aquellos con quienes contamos nos decepcionan,</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nuestra vida puede volverse un desorden y </w:t>
      </w:r>
      <w:r w:rsidR="000A55EC" w:rsidRPr="00CD3D06">
        <w:rPr>
          <w:rFonts w:ascii="Arial" w:hAnsi="Arial" w:cs="Arial"/>
          <w:b/>
          <w:bCs/>
          <w:color w:val="000000"/>
          <w:sz w:val="20"/>
          <w:szCs w:val="20"/>
          <w:lang w:val="es-CO" w:bidi="ar-SA"/>
        </w:rPr>
        <w:t>aún</w:t>
      </w:r>
      <w:r w:rsidRPr="00CD3D06">
        <w:rPr>
          <w:rFonts w:ascii="Arial" w:hAnsi="Arial" w:cs="Arial"/>
          <w:b/>
          <w:bCs/>
          <w:color w:val="000000"/>
          <w:sz w:val="20"/>
          <w:szCs w:val="20"/>
          <w:lang w:val="es-CO" w:bidi="ar-SA"/>
        </w:rPr>
        <w:t xml:space="preserve"> nuestra supervivencia </w:t>
      </w:r>
      <w:proofErr w:type="spellStart"/>
      <w:r w:rsidRPr="00CD3D06">
        <w:rPr>
          <w:rFonts w:ascii="Arial" w:hAnsi="Arial" w:cs="Arial"/>
          <w:b/>
          <w:bCs/>
          <w:color w:val="000000"/>
          <w:sz w:val="20"/>
          <w:szCs w:val="20"/>
          <w:lang w:val="es-CO" w:bidi="ar-SA"/>
        </w:rPr>
        <w:t>podría</w:t>
      </w:r>
      <w:proofErr w:type="spellEnd"/>
      <w:r w:rsidRPr="00CD3D06">
        <w:rPr>
          <w:rFonts w:ascii="Arial" w:hAnsi="Arial" w:cs="Arial"/>
          <w:b/>
          <w:bCs/>
          <w:color w:val="000000"/>
          <w:sz w:val="20"/>
          <w:szCs w:val="20"/>
          <w:lang w:val="es-CO" w:bidi="ar-SA"/>
        </w:rPr>
        <w:t xml:space="preserve"> llegar a estar en peligro.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La confianza mutua es el material </w:t>
      </w:r>
      <w:r w:rsidR="000A55EC" w:rsidRPr="00CD3D06">
        <w:rPr>
          <w:rFonts w:ascii="Arial" w:hAnsi="Arial" w:cs="Arial"/>
          <w:b/>
          <w:bCs/>
          <w:color w:val="000000"/>
          <w:sz w:val="20"/>
          <w:szCs w:val="20"/>
          <w:lang w:val="es-CO" w:bidi="ar-SA"/>
        </w:rPr>
        <w:t>más</w:t>
      </w:r>
      <w:r w:rsidRPr="00CD3D06">
        <w:rPr>
          <w:rFonts w:ascii="Arial" w:hAnsi="Arial" w:cs="Arial"/>
          <w:b/>
          <w:bCs/>
          <w:color w:val="000000"/>
          <w:sz w:val="20"/>
          <w:szCs w:val="20"/>
          <w:lang w:val="es-CO" w:bidi="ar-SA"/>
        </w:rPr>
        <w:t xml:space="preserve"> firme para edificar las relaciones humanas. Sin ella, toda la estructura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se viene abajo.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Ser digno de confianza es una cualidad muy estimada. Cuando la tenemos, se nos considera valioso. Cuando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la perdemos, la gente puede llegar a pensar que no valemos nada.</w:t>
      </w:r>
    </w:p>
    <w:p w:rsidR="00CD3D06" w:rsidRPr="00CD3D06" w:rsidRDefault="000A55EC"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Deberíamos</w:t>
      </w:r>
      <w:r w:rsidR="00CD3D06" w:rsidRPr="00CD3D06">
        <w:rPr>
          <w:rFonts w:ascii="Arial" w:hAnsi="Arial" w:cs="Arial"/>
          <w:b/>
          <w:bCs/>
          <w:color w:val="000000"/>
          <w:sz w:val="20"/>
          <w:szCs w:val="20"/>
          <w:lang w:val="es-CO" w:bidi="ar-SA"/>
        </w:rPr>
        <w:t xml:space="preserve"> hacer que otras personas cercanas a nosotros exhiban esta cualidad y la adquieran. Se </w:t>
      </w:r>
      <w:r w:rsidRPr="00CD3D06">
        <w:rPr>
          <w:rFonts w:ascii="Arial" w:hAnsi="Arial" w:cs="Arial"/>
          <w:b/>
          <w:bCs/>
          <w:color w:val="000000"/>
          <w:sz w:val="20"/>
          <w:szCs w:val="20"/>
          <w:lang w:val="es-CO" w:bidi="ar-SA"/>
        </w:rPr>
        <w:t>volverán</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mucho </w:t>
      </w:r>
      <w:r w:rsidR="000A55EC" w:rsidRPr="00CD3D06">
        <w:rPr>
          <w:rFonts w:ascii="Arial" w:hAnsi="Arial" w:cs="Arial"/>
          <w:b/>
          <w:bCs/>
          <w:color w:val="000000"/>
          <w:sz w:val="20"/>
          <w:szCs w:val="20"/>
          <w:lang w:val="es-CO" w:bidi="ar-SA"/>
        </w:rPr>
        <w:t>más</w:t>
      </w:r>
      <w:r w:rsidRPr="00CD3D06">
        <w:rPr>
          <w:rFonts w:ascii="Arial" w:hAnsi="Arial" w:cs="Arial"/>
          <w:b/>
          <w:bCs/>
          <w:color w:val="000000"/>
          <w:sz w:val="20"/>
          <w:szCs w:val="20"/>
          <w:lang w:val="es-CO" w:bidi="ar-SA"/>
        </w:rPr>
        <w:t xml:space="preserve"> valiosas para sí</w:t>
      </w:r>
      <w:r w:rsidR="000A55EC">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 xml:space="preserve">mismas y por lo tanto, para los </w:t>
      </w:r>
      <w:r w:rsidR="000A55EC" w:rsidRPr="00CD3D06">
        <w:rPr>
          <w:rFonts w:ascii="Arial" w:hAnsi="Arial" w:cs="Arial"/>
          <w:b/>
          <w:bCs/>
          <w:color w:val="000000"/>
          <w:sz w:val="20"/>
          <w:szCs w:val="20"/>
          <w:lang w:val="es-CO" w:bidi="ar-SA"/>
        </w:rPr>
        <w:t>demás</w:t>
      </w:r>
      <w:r w:rsidRPr="00CD3D06">
        <w:rPr>
          <w:rFonts w:ascii="Arial" w:hAnsi="Arial" w:cs="Arial"/>
          <w:b/>
          <w:bCs/>
          <w:color w:val="000000"/>
          <w:sz w:val="20"/>
          <w:szCs w:val="20"/>
          <w:lang w:val="es-CO" w:bidi="ar-SA"/>
        </w:rPr>
        <w:t>.</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Primer Momento: ANÁLISIS DESDE EL TEXTO: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1. Después de leer el relato, ¿</w:t>
      </w:r>
      <w:proofErr w:type="spellStart"/>
      <w:r w:rsidRPr="00CD3D06">
        <w:rPr>
          <w:rFonts w:ascii="Arial" w:hAnsi="Arial" w:cs="Arial"/>
          <w:b/>
          <w:bCs/>
          <w:color w:val="000000"/>
          <w:sz w:val="20"/>
          <w:szCs w:val="20"/>
          <w:lang w:val="es-CO" w:bidi="ar-SA"/>
        </w:rPr>
        <w:t>Por que</w:t>
      </w:r>
      <w:proofErr w:type="spellEnd"/>
      <w:r w:rsidRPr="00CD3D06">
        <w:rPr>
          <w:rFonts w:ascii="Arial" w:hAnsi="Arial" w:cs="Arial"/>
          <w:b/>
          <w:bCs/>
          <w:color w:val="000000"/>
          <w:sz w:val="20"/>
          <w:szCs w:val="20"/>
          <w:lang w:val="es-CO" w:bidi="ar-SA"/>
        </w:rPr>
        <w:t>́es importante conocer y entender la importancia de la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confianza?</w:t>
      </w:r>
    </w:p>
    <w:p w:rsidR="00CD3D06" w:rsidRPr="00CD3D06" w:rsidRDefault="00CD3D06" w:rsidP="00CD3D06">
      <w:pPr>
        <w:rPr>
          <w:rFonts w:ascii="Arial" w:hAnsi="Arial" w:cs="Arial"/>
          <w:b/>
          <w:bCs/>
          <w:color w:val="000000"/>
          <w:sz w:val="20"/>
          <w:szCs w:val="20"/>
          <w:lang w:val="es-CO" w:bidi="ar-SA"/>
        </w:rPr>
      </w:pPr>
      <w:r>
        <w:rPr>
          <w:rFonts w:ascii="Arial" w:hAnsi="Arial" w:cs="Arial"/>
          <w:b/>
          <w:bCs/>
          <w:noProof/>
          <w:color w:val="000000"/>
          <w:sz w:val="20"/>
          <w:szCs w:val="20"/>
          <w:lang w:val="es-CO" w:eastAsia="es-CO" w:bidi="ar-SA"/>
        </w:rPr>
        <mc:AlternateContent>
          <mc:Choice Requires="wps">
            <w:drawing>
              <wp:anchor distT="0" distB="0" distL="114300" distR="114300" simplePos="0" relativeHeight="251662336" behindDoc="0" locked="0" layoutInCell="1" allowOverlap="1">
                <wp:simplePos x="0" y="0"/>
                <wp:positionH relativeFrom="column">
                  <wp:posOffset>3268345</wp:posOffset>
                </wp:positionH>
                <wp:positionV relativeFrom="paragraph">
                  <wp:posOffset>203835</wp:posOffset>
                </wp:positionV>
                <wp:extent cx="3169920" cy="1859280"/>
                <wp:effectExtent l="0" t="0" r="11430" b="26670"/>
                <wp:wrapNone/>
                <wp:docPr id="8" name="Rectángulo 8"/>
                <wp:cNvGraphicFramePr/>
                <a:graphic xmlns:a="http://schemas.openxmlformats.org/drawingml/2006/main">
                  <a:graphicData uri="http://schemas.microsoft.com/office/word/2010/wordprocessingShape">
                    <wps:wsp>
                      <wps:cNvSpPr/>
                      <wps:spPr>
                        <a:xfrm>
                          <a:off x="0" y="0"/>
                          <a:ext cx="3169920" cy="1859280"/>
                        </a:xfrm>
                        <a:prstGeom prst="rect">
                          <a:avLst/>
                        </a:prstGeom>
                      </wps:spPr>
                      <wps:style>
                        <a:lnRef idx="2">
                          <a:schemeClr val="accent3"/>
                        </a:lnRef>
                        <a:fillRef idx="1">
                          <a:schemeClr val="lt1"/>
                        </a:fillRef>
                        <a:effectRef idx="0">
                          <a:schemeClr val="accent3"/>
                        </a:effectRef>
                        <a:fontRef idx="minor">
                          <a:schemeClr val="dk1"/>
                        </a:fontRef>
                      </wps:style>
                      <wps:txbx>
                        <w:txbxContent>
                          <w:p w:rsidR="00CD3D06" w:rsidRDefault="00CD3D06" w:rsidP="00CD3D06">
                            <w:pPr>
                              <w:jc w:val="center"/>
                            </w:pPr>
                            <w:r>
                              <w:rPr>
                                <w:noProof/>
                                <w:lang w:val="es-CO" w:eastAsia="es-CO" w:bidi="ar-SA"/>
                              </w:rPr>
                              <w:drawing>
                                <wp:inline distT="0" distB="0" distL="0" distR="0" wp14:anchorId="6D4456A8" wp14:editId="7CC8849A">
                                  <wp:extent cx="2604135" cy="1671320"/>
                                  <wp:effectExtent l="0" t="0" r="5715" b="508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04135" cy="16713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http://schemas.microsoft.com/office/drawing/2014/chartex">
            <w:pict>
              <v:rect id="Rectángulo 8" o:spid="_x0000_s1027" style="position:absolute;margin-left:257.35pt;margin-top:16.05pt;width:249.6pt;height:146.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NgNdgIAACcFAAAOAAAAZHJzL2Uyb0RvYy54bWysVM1u2zAMvg/YOwi6r47TnyVBnSJo0WFA&#10;0RZth54VWUqMyaJGKbGzt9mz9MVGyY7bdTkNu9iiyI8/H0mdX7S1YVuFvgJb8PxoxJmyEsrKrgr+&#10;7en604QzH4QthQGrCr5Tnl/MP344b9xMjWENplTIyIn1s8YVfB2Cm2WZl2tVC38ETllSasBaBBJx&#10;lZUoGvJem2w8Gp1lDWDpEKTynm6vOiWfJ/9aKxnutPYqMFNwyi2kL6bvMn6z+bmYrVC4dSX7NMQ/&#10;ZFGLylLQwdWVCIJtsPrLVV1JBA86HEmoM9C6kirVQNXko3fVPK6FU6kWIse7gSb//9zK2+09sqos&#10;ODXKippa9ECkvfyyq40BNokENc7PyO7R3WMveTrGaluNdfxTHaxNpO4GUlUbmKTL4/xsOh0T95J0&#10;+eR0Op4k2rNXuEMfviioWTwUHCmBRKbY3vhAIcl0b0JCTKdLIJ3CzqiYg7EPSlMlFHKc0GmG1KVB&#10;thXUfSGlsuE4FkT+knWE6cqYAZgfApqQ96DeNsJUmq0BODoE/DPigEhRwYYBXFcW8JCD8vsQubPf&#10;V9/VHMsP7bJN7UuW8WYJ5Y5aitDNunfyuiJab4QP9wJpuKkVtLDhjj7aQFNw6E+crQF/HrqP9jRz&#10;pOWsoWUpuP+xEag4M18tTeM0PzmJ25WEk9PPsd34VrN8q7Gb+hKoIzk9DU6mY7QPZn/UCPUz7fUi&#10;RiWVsJJiF1wG3AuXoVtiehmkWiySGW2UE+HGPjoZnUee49g8tc8CXT9bgcbyFvaLJWbvRqyzjUgL&#10;i00AXaX5e+W17wBtYxqj/uWI6/5WTlav79v8NwAAAP//AwBQSwMEFAAGAAgAAAAhAFxo9pPeAAAA&#10;CwEAAA8AAABkcnMvZG93bnJldi54bWxMj0FOwzAQRfdI3MEaJHbUdhpIGuJULRIL2KVwADcekqjx&#10;OIrdNr09zgqWM/P05/1yO9uBXXDyvSMFciWAITXO9NQq+P56f8qB+aDJ6MERKrihh211f1fqwrgr&#10;1Xg5hJbFEPKFVtCFMBac+6ZDq/3KjUjx9uMmq0Mcp5abSV9juB14IsQLt7qn+KHTI7512JwOZ6sg&#10;u+VZfUo++F7j7nMvKK9T2Sj1+DDvXoEFnMMfDIt+VIcqOh3dmYxng4JnmWYRVbBOJLAFEHK9AXZc&#10;NukGeFXy/x2qXwAAAP//AwBQSwECLQAUAAYACAAAACEAtoM4kv4AAADhAQAAEwAAAAAAAAAAAAAA&#10;AAAAAAAAW0NvbnRlbnRfVHlwZXNdLnhtbFBLAQItABQABgAIAAAAIQA4/SH/1gAAAJQBAAALAAAA&#10;AAAAAAAAAAAAAC8BAABfcmVscy8ucmVsc1BLAQItABQABgAIAAAAIQC54NgNdgIAACcFAAAOAAAA&#10;AAAAAAAAAAAAAC4CAABkcnMvZTJvRG9jLnhtbFBLAQItABQABgAIAAAAIQBcaPaT3gAAAAsBAAAP&#10;AAAAAAAAAAAAAAAAANAEAABkcnMvZG93bnJldi54bWxQSwUGAAAAAAQABADzAAAA2wUAAAAA&#10;" fillcolor="white [3201]" strokecolor="#9bbb59 [3206]" strokeweight="2pt">
                <v:textbox>
                  <w:txbxContent>
                    <w:p w:rsidR="00CD3D06" w:rsidRDefault="00CD3D06" w:rsidP="00CD3D06">
                      <w:pPr>
                        <w:jc w:val="center"/>
                      </w:pPr>
                      <w:r>
                        <w:rPr>
                          <w:noProof/>
                          <w:lang w:val="es-CO" w:eastAsia="es-CO" w:bidi="ar-SA"/>
                        </w:rPr>
                        <w:drawing>
                          <wp:inline distT="0" distB="0" distL="0" distR="0" wp14:anchorId="6D4456A8" wp14:editId="7CC8849A">
                            <wp:extent cx="2604135" cy="1671320"/>
                            <wp:effectExtent l="0" t="0" r="5715" b="508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04135" cy="1671320"/>
                                    </a:xfrm>
                                    <a:prstGeom prst="rect">
                                      <a:avLst/>
                                    </a:prstGeom>
                                  </pic:spPr>
                                </pic:pic>
                              </a:graphicData>
                            </a:graphic>
                          </wp:inline>
                        </w:drawing>
                      </w:r>
                    </w:p>
                  </w:txbxContent>
                </v:textbox>
              </v:rect>
            </w:pict>
          </mc:Fallback>
        </mc:AlternateContent>
      </w:r>
      <w:r w:rsidRPr="00CD3D06">
        <w:rPr>
          <w:rFonts w:ascii="Arial" w:hAnsi="Arial" w:cs="Arial"/>
          <w:b/>
          <w:bCs/>
          <w:color w:val="000000"/>
          <w:sz w:val="20"/>
          <w:szCs w:val="20"/>
          <w:lang w:val="es-CO" w:bidi="ar-SA"/>
        </w:rPr>
        <w:t>2. ¿Qué puede pasar en una comunidad cuando no existe la confianza?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3. ¿Qué haces tú para ser “Digno de Confianza”?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4. ¿Entre una persona religiosa y una persona que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no lo es, cuál generaría más confianza dentro de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la sociedad?</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5. ¿Qué importancia crees que tiene la religión</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para la vida en la sociedad?</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6. ¿Cómo se manifiesta en la vida en sociedad la fe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de una persona creyente?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SEGUNDO MOMENTO: LEE COMPREHENSIVAMENTE</w:t>
      </w:r>
    </w:p>
    <w:p w:rsidR="00CD3D06" w:rsidRPr="00CD3D06" w:rsidRDefault="00CD3D06" w:rsidP="00CD3D06">
      <w:pPr>
        <w:rPr>
          <w:rFonts w:ascii="Arial" w:hAnsi="Arial" w:cs="Arial"/>
          <w:b/>
          <w:bCs/>
          <w:color w:val="000000"/>
          <w:sz w:val="20"/>
          <w:szCs w:val="20"/>
          <w:lang w:val="es-CO" w:bidi="ar-SA"/>
        </w:rPr>
      </w:pPr>
      <w:r>
        <w:rPr>
          <w:rFonts w:ascii="Arial" w:hAnsi="Arial" w:cs="Arial"/>
          <w:b/>
          <w:bCs/>
          <w:noProof/>
          <w:color w:val="000000"/>
          <w:sz w:val="20"/>
          <w:szCs w:val="20"/>
          <w:lang w:val="es-CO" w:eastAsia="es-CO" w:bidi="ar-SA"/>
        </w:rPr>
        <w:lastRenderedPageBreak/>
        <mc:AlternateContent>
          <mc:Choice Requires="wps">
            <w:drawing>
              <wp:anchor distT="0" distB="0" distL="114300" distR="114300" simplePos="0" relativeHeight="251660288" behindDoc="0" locked="0" layoutInCell="1" allowOverlap="1">
                <wp:simplePos x="0" y="0"/>
                <wp:positionH relativeFrom="column">
                  <wp:posOffset>4223385</wp:posOffset>
                </wp:positionH>
                <wp:positionV relativeFrom="paragraph">
                  <wp:posOffset>-109220</wp:posOffset>
                </wp:positionV>
                <wp:extent cx="1569720" cy="777240"/>
                <wp:effectExtent l="0" t="0" r="11430" b="22860"/>
                <wp:wrapNone/>
                <wp:docPr id="3" name="Rectángulo 3"/>
                <wp:cNvGraphicFramePr/>
                <a:graphic xmlns:a="http://schemas.openxmlformats.org/drawingml/2006/main">
                  <a:graphicData uri="http://schemas.microsoft.com/office/word/2010/wordprocessingShape">
                    <wps:wsp>
                      <wps:cNvSpPr/>
                      <wps:spPr>
                        <a:xfrm>
                          <a:off x="0" y="0"/>
                          <a:ext cx="1569720" cy="777240"/>
                        </a:xfrm>
                        <a:prstGeom prst="rect">
                          <a:avLst/>
                        </a:prstGeom>
                      </wps:spPr>
                      <wps:style>
                        <a:lnRef idx="2">
                          <a:schemeClr val="accent2"/>
                        </a:lnRef>
                        <a:fillRef idx="1">
                          <a:schemeClr val="lt1"/>
                        </a:fillRef>
                        <a:effectRef idx="0">
                          <a:schemeClr val="accent2"/>
                        </a:effectRef>
                        <a:fontRef idx="minor">
                          <a:schemeClr val="dk1"/>
                        </a:fontRef>
                      </wps:style>
                      <wps:txbx>
                        <w:txbxContent>
                          <w:p w:rsidR="00CD3D06" w:rsidRDefault="00CD3D06" w:rsidP="00CD3D06">
                            <w:pPr>
                              <w:jc w:val="center"/>
                            </w:pPr>
                            <w:r>
                              <w:rPr>
                                <w:noProof/>
                                <w:lang w:val="es-CO" w:eastAsia="es-CO" w:bidi="ar-SA"/>
                              </w:rPr>
                              <w:drawing>
                                <wp:inline distT="0" distB="0" distL="0" distR="0" wp14:anchorId="3DFB321E" wp14:editId="439D714B">
                                  <wp:extent cx="1705610" cy="797560"/>
                                  <wp:effectExtent l="0" t="0" r="8890" b="254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05610" cy="7975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ect id="Rectángulo 3" o:spid="_x0000_s1028" style="position:absolute;margin-left:332.55pt;margin-top:-8.6pt;width:123.6pt;height:6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MSMdAIAACYFAAAOAAAAZHJzL2Uyb0RvYy54bWysVM1u2zAMvg/YOwi6r47Tn6xBnSJo0WFA&#10;0QZth54VWUqMyaJGKbGzt9mz9MVGyY7bdTkNu9ikyI8UyY+6uGxrw7YKfQW24PnRiDNlJZSVXRX8&#10;29PNp8+c+SBsKQxYVfCd8vxy9vHDReOmagxrMKVCRkGsnzau4OsQ3DTLvFyrWvgjcMqSUQPWIpCK&#10;q6xE0VD02mTj0egsawBLhyCV93R63Rn5LMXXWslwr7VXgZmC091C+mL6LuM3m12I6QqFW1eyv4b4&#10;h1vUorKUdAh1LYJgG6z+ClVXEsGDDkcS6gy0rqRKNVA1+ehdNY9r4VSqhZrj3dAm///CyrvtAllV&#10;FvyYMytqGtEDNe3ll11tDLDj2KDG+Sn5PboF9ponMVbbaqzjn+pgbWrqbmiqagOTdJifnp1PxtR7&#10;SbbJZDI+SV3PXtEOffiioGZRKDhS/tRLsb31gTKS696FlHibLn+Sws6oeAVjH5SmQijjOKEThdSV&#10;QbYVNHwhpbJhHOuheMk7wnRlzADMDwFNyHtQ7xthKlFrAI4OAf/MOCBSVrBhANeVBTwUoPw+ZO78&#10;99V3NcfyQ7ts0/RSYfFkCeWOJorQUd07eVNRW2+FDwuBxG2aBO1ruKePNtAUHHqJszXgz0Pn0Z8o&#10;R1bOGtqVgvsfG4GKM/PVEhnP8xMaKgtJOTlN08a3luVbi93UV0ATyellcDKJBMZg9qJGqJ9precx&#10;K5mElZS74DLgXrkK3Q7TwyDVfJ7caKGcCLf20ckYPPY50uapfRboem4FYuUd7PdKTN9RrPONSAvz&#10;TQBdJf699rWfAC1jolH/cMRtf6snr9fnbfYbAAD//wMAUEsDBBQABgAIAAAAIQAnm1jZ4AAAAAsB&#10;AAAPAAAAZHJzL2Rvd25yZXYueG1sTI/BTsMwEETvSPyDtZW4tU6CGkoap0JUHMoFtYW7G7tO1Hgd&#10;2U4a+HqWEz2u5mnmbbmZbMdG7UPrUEC6SIBprJ1q0Qj4PL7NV8BClKhk51AL+NYBNtX9XSkL5a64&#10;1+MhGkYlGAopoImxLzgPdaOtDAvXa6Ts7LyVkU5vuPLySuW241mS5NzKFmmhkb1+bXR9OQxWwGqs&#10;zfZi3tF/bPdf7Xl3xN3wI8TDbHpZA4t6iv8w/OmTOlTkdHIDqsA6AXm+TAkVME+fMmBEPKfZI7AT&#10;ockyA16V/PaH6hcAAP//AwBQSwECLQAUAAYACAAAACEAtoM4kv4AAADhAQAAEwAAAAAAAAAAAAAA&#10;AAAAAAAAW0NvbnRlbnRfVHlwZXNdLnhtbFBLAQItABQABgAIAAAAIQA4/SH/1gAAAJQBAAALAAAA&#10;AAAAAAAAAAAAAC8BAABfcmVscy8ucmVsc1BLAQItABQABgAIAAAAIQAPsMSMdAIAACYFAAAOAAAA&#10;AAAAAAAAAAAAAC4CAABkcnMvZTJvRG9jLnhtbFBLAQItABQABgAIAAAAIQAnm1jZ4AAAAAsBAAAP&#10;AAAAAAAAAAAAAAAAAM4EAABkcnMvZG93bnJldi54bWxQSwUGAAAAAAQABADzAAAA2wUAAAAA&#10;" fillcolor="white [3201]" strokecolor="#c0504d [3205]" strokeweight="2pt">
                <v:textbox>
                  <w:txbxContent>
                    <w:p w:rsidR="00CD3D06" w:rsidRDefault="00CD3D06" w:rsidP="00CD3D06">
                      <w:pPr>
                        <w:jc w:val="center"/>
                      </w:pPr>
                      <w:r>
                        <w:rPr>
                          <w:noProof/>
                          <w:lang w:val="es-CO" w:eastAsia="es-CO" w:bidi="ar-SA"/>
                        </w:rPr>
                        <w:drawing>
                          <wp:inline distT="0" distB="0" distL="0" distR="0" wp14:anchorId="3DFB321E" wp14:editId="439D714B">
                            <wp:extent cx="1705610" cy="797560"/>
                            <wp:effectExtent l="0" t="0" r="8890" b="254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05610" cy="797560"/>
                                    </a:xfrm>
                                    <a:prstGeom prst="rect">
                                      <a:avLst/>
                                    </a:prstGeom>
                                  </pic:spPr>
                                </pic:pic>
                              </a:graphicData>
                            </a:graphic>
                          </wp:inline>
                        </w:drawing>
                      </w:r>
                    </w:p>
                  </w:txbxContent>
                </v:textbox>
              </v:rect>
            </w:pict>
          </mc:Fallback>
        </mc:AlternateContent>
      </w:r>
      <w:r w:rsidRPr="00CD3D06">
        <w:rPr>
          <w:rFonts w:ascii="Arial" w:hAnsi="Arial" w:cs="Arial"/>
          <w:b/>
          <w:bCs/>
          <w:color w:val="000000"/>
          <w:sz w:val="20"/>
          <w:szCs w:val="20"/>
          <w:lang w:val="es-CO" w:bidi="ar-SA"/>
        </w:rPr>
        <w:t>EL TEXTO BÍBLICO: MEDITA, REFLEXIONA Y</w:t>
      </w:r>
    </w:p>
    <w:p w:rsidR="00CD3D06" w:rsidRDefault="00CD3D06" w:rsidP="00CD3D06">
      <w:pPr>
        <w:rPr>
          <w:rFonts w:ascii="Arial" w:hAnsi="Arial" w:cs="Arial"/>
          <w:b/>
          <w:bCs/>
          <w:color w:val="000000"/>
          <w:sz w:val="20"/>
          <w:szCs w:val="20"/>
          <w:lang w:val="es-CO" w:bidi="ar-SA"/>
        </w:rPr>
      </w:pPr>
    </w:p>
    <w:p w:rsidR="00CD3D06" w:rsidRPr="00CD3D06" w:rsidRDefault="00CD3D06" w:rsidP="00CD3D06">
      <w:pPr>
        <w:rPr>
          <w:rFonts w:ascii="Arial" w:hAnsi="Arial" w:cs="Arial"/>
          <w:b/>
          <w:bCs/>
          <w:color w:val="000000"/>
          <w:sz w:val="20"/>
          <w:szCs w:val="20"/>
          <w:lang w:val="es-CO" w:bidi="ar-SA"/>
        </w:rPr>
      </w:pPr>
      <w:r>
        <w:rPr>
          <w:rFonts w:ascii="Arial" w:hAnsi="Arial" w:cs="Arial"/>
          <w:b/>
          <w:bCs/>
          <w:color w:val="000000"/>
          <w:sz w:val="20"/>
          <w:szCs w:val="20"/>
          <w:lang w:val="es-CO" w:bidi="ar-SA"/>
        </w:rPr>
        <w:t>RESPONDE:</w:t>
      </w:r>
      <w:r w:rsidRPr="00CD3D06">
        <w:rPr>
          <w:rFonts w:ascii="Arial" w:hAnsi="Arial" w:cs="Arial"/>
          <w:b/>
          <w:bCs/>
          <w:color w:val="000000"/>
          <w:sz w:val="20"/>
          <w:szCs w:val="20"/>
          <w:lang w:val="es-CO" w:bidi="ar-SA"/>
        </w:rPr>
        <w:t>“EL PECADO ROMPE LA UNIDAD DE LA COMUNIDAD”</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Todavía Dios hace a cada ser humano el mismo reclamo que hiciese, en alguna ocasión, a Caín. Ante tantas</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guerras, hambre y pobreza, el Señor se inquieta. Tanto pecado revive el reclamo divino, y por eso inquiere 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cada uno con su</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pregunta: ¿Dónde están tus hermanos? En el siguiente pasaje se manifiesta este interrogante: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Fue Abel pastor de ovejas y </w:t>
      </w:r>
      <w:proofErr w:type="spellStart"/>
      <w:r w:rsidRPr="00CD3D06">
        <w:rPr>
          <w:rFonts w:ascii="Arial" w:hAnsi="Arial" w:cs="Arial"/>
          <w:b/>
          <w:bCs/>
          <w:color w:val="000000"/>
          <w:sz w:val="20"/>
          <w:szCs w:val="20"/>
          <w:lang w:val="es-CO" w:bidi="ar-SA"/>
        </w:rPr>
        <w:t>Caín</w:t>
      </w:r>
      <w:proofErr w:type="spellEnd"/>
      <w:r w:rsidRPr="00CD3D06">
        <w:rPr>
          <w:rFonts w:ascii="Arial" w:hAnsi="Arial" w:cs="Arial"/>
          <w:b/>
          <w:bCs/>
          <w:color w:val="000000"/>
          <w:sz w:val="20"/>
          <w:szCs w:val="20"/>
          <w:lang w:val="es-CO" w:bidi="ar-SA"/>
        </w:rPr>
        <w:t xml:space="preserve"> labrador. </w:t>
      </w:r>
      <w:proofErr w:type="spellStart"/>
      <w:r w:rsidRPr="00CD3D06">
        <w:rPr>
          <w:rFonts w:ascii="Arial" w:hAnsi="Arial" w:cs="Arial"/>
          <w:b/>
          <w:bCs/>
          <w:color w:val="000000"/>
          <w:sz w:val="20"/>
          <w:szCs w:val="20"/>
          <w:lang w:val="es-CO" w:bidi="ar-SA"/>
        </w:rPr>
        <w:t>Pasóalgún</w:t>
      </w:r>
      <w:proofErr w:type="spellEnd"/>
      <w:r w:rsidRPr="00CD3D06">
        <w:rPr>
          <w:rFonts w:ascii="Arial" w:hAnsi="Arial" w:cs="Arial"/>
          <w:b/>
          <w:bCs/>
          <w:color w:val="000000"/>
          <w:sz w:val="20"/>
          <w:szCs w:val="20"/>
          <w:lang w:val="es-CO" w:bidi="ar-SA"/>
        </w:rPr>
        <w:t xml:space="preserve"> tiempo, y </w:t>
      </w:r>
      <w:proofErr w:type="spellStart"/>
      <w:r w:rsidRPr="00CD3D06">
        <w:rPr>
          <w:rFonts w:ascii="Arial" w:hAnsi="Arial" w:cs="Arial"/>
          <w:b/>
          <w:bCs/>
          <w:color w:val="000000"/>
          <w:sz w:val="20"/>
          <w:szCs w:val="20"/>
          <w:lang w:val="es-CO" w:bidi="ar-SA"/>
        </w:rPr>
        <w:t>Caín</w:t>
      </w:r>
      <w:proofErr w:type="spellEnd"/>
      <w:r w:rsidRPr="00CD3D06">
        <w:rPr>
          <w:rFonts w:ascii="Arial" w:hAnsi="Arial" w:cs="Arial"/>
          <w:b/>
          <w:bCs/>
          <w:color w:val="000000"/>
          <w:sz w:val="20"/>
          <w:szCs w:val="20"/>
          <w:lang w:val="es-CO" w:bidi="ar-SA"/>
        </w:rPr>
        <w:t xml:space="preserve"> hizo a </w:t>
      </w:r>
      <w:proofErr w:type="spellStart"/>
      <w:r w:rsidRPr="00CD3D06">
        <w:rPr>
          <w:rFonts w:ascii="Arial" w:hAnsi="Arial" w:cs="Arial"/>
          <w:b/>
          <w:bCs/>
          <w:color w:val="000000"/>
          <w:sz w:val="20"/>
          <w:szCs w:val="20"/>
          <w:lang w:val="es-CO" w:bidi="ar-SA"/>
        </w:rPr>
        <w:t>Yahvéuna</w:t>
      </w:r>
      <w:proofErr w:type="spellEnd"/>
      <w:r w:rsidRPr="00CD3D06">
        <w:rPr>
          <w:rFonts w:ascii="Arial" w:hAnsi="Arial" w:cs="Arial"/>
          <w:b/>
          <w:bCs/>
          <w:color w:val="000000"/>
          <w:sz w:val="20"/>
          <w:szCs w:val="20"/>
          <w:lang w:val="es-CO" w:bidi="ar-SA"/>
        </w:rPr>
        <w:t xml:space="preserve"> Ofrenda de los frutos</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del suelo. También Abel hizo una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Ofrenda de los primogénitos de su rebano y de la grasa de los</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mismos. Yahvé́</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miró</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con agrado a Abel y su ofrenda, más no miró</w:t>
      </w:r>
      <w:r>
        <w:rPr>
          <w:rFonts w:ascii="Arial" w:hAnsi="Arial" w:cs="Arial"/>
          <w:b/>
          <w:bCs/>
          <w:color w:val="000000"/>
          <w:sz w:val="20"/>
          <w:szCs w:val="20"/>
          <w:lang w:val="es-CO" w:bidi="ar-SA"/>
        </w:rPr>
        <w:t xml:space="preserve"> con buenos ojos </w:t>
      </w:r>
      <w:r w:rsidRPr="00CD3D06">
        <w:rPr>
          <w:rFonts w:ascii="Arial" w:hAnsi="Arial" w:cs="Arial"/>
          <w:b/>
          <w:bCs/>
          <w:color w:val="000000"/>
          <w:sz w:val="20"/>
          <w:szCs w:val="20"/>
          <w:lang w:val="es-CO" w:bidi="ar-SA"/>
        </w:rPr>
        <w:t>a Caín</w:t>
      </w:r>
      <w:r>
        <w:rPr>
          <w:rFonts w:ascii="Arial" w:hAnsi="Arial" w:cs="Arial"/>
          <w:b/>
          <w:bCs/>
          <w:color w:val="000000"/>
          <w:sz w:val="20"/>
          <w:szCs w:val="20"/>
          <w:lang w:val="es-CO" w:bidi="ar-SA"/>
        </w:rPr>
        <w:t xml:space="preserve"> y su ofrenda, por lo cual se </w:t>
      </w:r>
      <w:r w:rsidRPr="00CD3D06">
        <w:rPr>
          <w:rFonts w:ascii="Arial" w:hAnsi="Arial" w:cs="Arial"/>
          <w:b/>
          <w:bCs/>
          <w:color w:val="000000"/>
          <w:sz w:val="20"/>
          <w:szCs w:val="20"/>
          <w:lang w:val="es-CO" w:bidi="ar-SA"/>
        </w:rPr>
        <w:t>irritó</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Caín en gran manera y se abatió́</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su rostro. Yahvé́</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dijo a Caín:” ¿Por qué́</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 xml:space="preserve">andas irritado y </w:t>
      </w:r>
      <w:r w:rsidR="002263A1" w:rsidRPr="00CD3D06">
        <w:rPr>
          <w:rFonts w:ascii="Arial" w:hAnsi="Arial" w:cs="Arial"/>
          <w:b/>
          <w:bCs/>
          <w:color w:val="000000"/>
          <w:sz w:val="20"/>
          <w:szCs w:val="20"/>
          <w:lang w:val="es-CO" w:bidi="ar-SA"/>
        </w:rPr>
        <w:t>por qué</w:t>
      </w:r>
      <w:r w:rsidRPr="00CD3D06">
        <w:rPr>
          <w:rFonts w:ascii="Arial" w:hAnsi="Arial" w:cs="Arial"/>
          <w:b/>
          <w:bCs/>
          <w:color w:val="000000"/>
          <w:sz w:val="20"/>
          <w:szCs w:val="20"/>
          <w:lang w:val="es-CO" w:bidi="ar-SA"/>
        </w:rPr>
        <w:t>́</w:t>
      </w:r>
      <w:r w:rsidR="002263A1">
        <w:rPr>
          <w:rFonts w:ascii="Arial" w:hAnsi="Arial" w:cs="Arial"/>
          <w:b/>
          <w:bCs/>
          <w:color w:val="000000"/>
          <w:sz w:val="20"/>
          <w:szCs w:val="20"/>
          <w:lang w:val="es-CO" w:bidi="ar-SA"/>
        </w:rPr>
        <w:t xml:space="preserve"> se ha </w:t>
      </w:r>
      <w:r w:rsidRPr="00CD3D06">
        <w:rPr>
          <w:rFonts w:ascii="Arial" w:hAnsi="Arial" w:cs="Arial"/>
          <w:b/>
          <w:bCs/>
          <w:color w:val="000000"/>
          <w:sz w:val="20"/>
          <w:szCs w:val="20"/>
          <w:lang w:val="es-CO" w:bidi="ar-SA"/>
        </w:rPr>
        <w:t xml:space="preserve">abatido </w:t>
      </w:r>
      <w:r w:rsidR="002263A1">
        <w:rPr>
          <w:rFonts w:ascii="Arial" w:hAnsi="Arial" w:cs="Arial"/>
          <w:b/>
          <w:bCs/>
          <w:color w:val="000000"/>
          <w:sz w:val="20"/>
          <w:szCs w:val="20"/>
          <w:lang w:val="es-CO" w:bidi="ar-SA"/>
        </w:rPr>
        <w:t xml:space="preserve">tu rostro? ¿No es </w:t>
      </w:r>
      <w:r w:rsidRPr="00CD3D06">
        <w:rPr>
          <w:rFonts w:ascii="Arial" w:hAnsi="Arial" w:cs="Arial"/>
          <w:b/>
          <w:bCs/>
          <w:color w:val="000000"/>
          <w:sz w:val="20"/>
          <w:szCs w:val="20"/>
          <w:lang w:val="es-CO" w:bidi="ar-SA"/>
        </w:rPr>
        <w:t>cierto que si obras bien podrás alzarlo? Más, si no obras bien, a la puerta está</w:t>
      </w:r>
      <w:r w:rsidR="002263A1">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el pecado acechando como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fiera que te codicia, y a quién tienes que dominar” Caín dijo a su hermano Abel: “vamos afuera”. Y cundo</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estaban en el campo se lanzó́</w:t>
      </w:r>
      <w:r>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 xml:space="preserve">Caín contra su hermano Abel y lo mató. </w:t>
      </w:r>
      <w:proofErr w:type="spellStart"/>
      <w:r w:rsidRPr="00CD3D06">
        <w:rPr>
          <w:rFonts w:ascii="Arial" w:hAnsi="Arial" w:cs="Arial"/>
          <w:b/>
          <w:bCs/>
          <w:color w:val="000000"/>
          <w:sz w:val="20"/>
          <w:szCs w:val="20"/>
          <w:lang w:val="es-CO" w:bidi="ar-SA"/>
        </w:rPr>
        <w:t>Yahve</w:t>
      </w:r>
      <w:proofErr w:type="spellEnd"/>
      <w:r w:rsidRPr="00CD3D06">
        <w:rPr>
          <w:rFonts w:ascii="Arial" w:hAnsi="Arial" w:cs="Arial"/>
          <w:b/>
          <w:bCs/>
          <w:color w:val="000000"/>
          <w:sz w:val="20"/>
          <w:szCs w:val="20"/>
          <w:lang w:val="es-CO" w:bidi="ar-SA"/>
        </w:rPr>
        <w:t>́</w:t>
      </w:r>
      <w:r w:rsidR="002263A1">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 xml:space="preserve">dijo a </w:t>
      </w:r>
      <w:r w:rsidR="002263A1" w:rsidRPr="00CD3D06">
        <w:rPr>
          <w:rFonts w:ascii="Arial" w:hAnsi="Arial" w:cs="Arial"/>
          <w:b/>
          <w:bCs/>
          <w:color w:val="000000"/>
          <w:sz w:val="20"/>
          <w:szCs w:val="20"/>
          <w:lang w:val="es-CO" w:bidi="ar-SA"/>
        </w:rPr>
        <w:t>Caín</w:t>
      </w:r>
      <w:r w:rsidRPr="00CD3D06">
        <w:rPr>
          <w:rFonts w:ascii="Arial" w:hAnsi="Arial" w:cs="Arial"/>
          <w:b/>
          <w:bCs/>
          <w:color w:val="000000"/>
          <w:sz w:val="20"/>
          <w:szCs w:val="20"/>
          <w:lang w:val="es-CO" w:bidi="ar-SA"/>
        </w:rPr>
        <w:t>: “¿</w:t>
      </w:r>
      <w:r w:rsidR="002263A1" w:rsidRPr="00CD3D06">
        <w:rPr>
          <w:rFonts w:ascii="Arial" w:hAnsi="Arial" w:cs="Arial"/>
          <w:b/>
          <w:bCs/>
          <w:color w:val="000000"/>
          <w:sz w:val="20"/>
          <w:szCs w:val="20"/>
          <w:lang w:val="es-CO" w:bidi="ar-SA"/>
        </w:rPr>
        <w:t>Dónde</w:t>
      </w:r>
      <w:r w:rsidRPr="00CD3D06">
        <w:rPr>
          <w:rFonts w:ascii="Arial" w:hAnsi="Arial" w:cs="Arial"/>
          <w:b/>
          <w:bCs/>
          <w:color w:val="000000"/>
          <w:sz w:val="20"/>
          <w:szCs w:val="20"/>
          <w:lang w:val="es-CO" w:bidi="ar-SA"/>
        </w:rPr>
        <w:t xml:space="preserve"> </w:t>
      </w:r>
      <w:proofErr w:type="spellStart"/>
      <w:r w:rsidRPr="00CD3D06">
        <w:rPr>
          <w:rFonts w:ascii="Arial" w:hAnsi="Arial" w:cs="Arial"/>
          <w:b/>
          <w:bCs/>
          <w:color w:val="000000"/>
          <w:sz w:val="20"/>
          <w:szCs w:val="20"/>
          <w:lang w:val="es-CO" w:bidi="ar-SA"/>
        </w:rPr>
        <w:t>esta</w:t>
      </w:r>
      <w:proofErr w:type="spellEnd"/>
      <w:r w:rsidRPr="00CD3D06">
        <w:rPr>
          <w:rFonts w:ascii="Arial" w:hAnsi="Arial" w:cs="Arial"/>
          <w:b/>
          <w:bCs/>
          <w:color w:val="000000"/>
          <w:sz w:val="20"/>
          <w:szCs w:val="20"/>
          <w:lang w:val="es-CO" w:bidi="ar-SA"/>
        </w:rPr>
        <w:t>́</w:t>
      </w:r>
      <w:r w:rsidR="002263A1">
        <w:rPr>
          <w:rFonts w:ascii="Arial" w:hAnsi="Arial" w:cs="Arial"/>
          <w:b/>
          <w:bCs/>
          <w:color w:val="000000"/>
          <w:sz w:val="20"/>
          <w:szCs w:val="20"/>
          <w:lang w:val="es-CO" w:bidi="ar-SA"/>
        </w:rPr>
        <w:t xml:space="preserve"> tu </w:t>
      </w:r>
      <w:r w:rsidRPr="00CD3D06">
        <w:rPr>
          <w:rFonts w:ascii="Arial" w:hAnsi="Arial" w:cs="Arial"/>
          <w:b/>
          <w:bCs/>
          <w:color w:val="000000"/>
          <w:sz w:val="20"/>
          <w:szCs w:val="20"/>
          <w:lang w:val="es-CO" w:bidi="ar-SA"/>
        </w:rPr>
        <w:t>hermano?”. Contestó: “No sé, ¿soy acaso yo el guarda de mi hermano?”.</w:t>
      </w:r>
    </w:p>
    <w:p w:rsidR="00CD3D06" w:rsidRPr="00CD3D06" w:rsidRDefault="002263A1"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Génesis</w:t>
      </w:r>
      <w:r w:rsidR="00CD3D06" w:rsidRPr="00CD3D06">
        <w:rPr>
          <w:rFonts w:ascii="Arial" w:hAnsi="Arial" w:cs="Arial"/>
          <w:b/>
          <w:bCs/>
          <w:color w:val="000000"/>
          <w:sz w:val="20"/>
          <w:szCs w:val="20"/>
          <w:lang w:val="es-CO" w:bidi="ar-SA"/>
        </w:rPr>
        <w:t xml:space="preserve"> 4, 2 – 9 DE ACUERDO CON EL PASAJE BÍBLICO DEL GÉNESIS, DETERMINA:</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1. La </w:t>
      </w:r>
      <w:r w:rsidR="002263A1" w:rsidRPr="00CD3D06">
        <w:rPr>
          <w:rFonts w:ascii="Arial" w:hAnsi="Arial" w:cs="Arial"/>
          <w:b/>
          <w:bCs/>
          <w:color w:val="000000"/>
          <w:sz w:val="20"/>
          <w:szCs w:val="20"/>
          <w:lang w:val="es-CO" w:bidi="ar-SA"/>
        </w:rPr>
        <w:t>razón</w:t>
      </w:r>
      <w:r w:rsidRPr="00CD3D06">
        <w:rPr>
          <w:rFonts w:ascii="Arial" w:hAnsi="Arial" w:cs="Arial"/>
          <w:b/>
          <w:bCs/>
          <w:color w:val="000000"/>
          <w:sz w:val="20"/>
          <w:szCs w:val="20"/>
          <w:lang w:val="es-CO" w:bidi="ar-SA"/>
        </w:rPr>
        <w:t xml:space="preserve"> por la cual Dios mostró</w:t>
      </w:r>
      <w:r w:rsidR="002263A1">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 xml:space="preserve">desagrado hacia la ofrenda de </w:t>
      </w:r>
      <w:r w:rsidR="002263A1" w:rsidRPr="00CD3D06">
        <w:rPr>
          <w:rFonts w:ascii="Arial" w:hAnsi="Arial" w:cs="Arial"/>
          <w:b/>
          <w:bCs/>
          <w:color w:val="000000"/>
          <w:sz w:val="20"/>
          <w:szCs w:val="20"/>
          <w:lang w:val="es-CO" w:bidi="ar-SA"/>
        </w:rPr>
        <w:t>Caín</w:t>
      </w:r>
      <w:r w:rsidRPr="00CD3D06">
        <w:rPr>
          <w:rFonts w:ascii="Arial" w:hAnsi="Arial" w:cs="Arial"/>
          <w:b/>
          <w:bCs/>
          <w:color w:val="000000"/>
          <w:sz w:val="20"/>
          <w:szCs w:val="20"/>
          <w:lang w:val="es-CO" w:bidi="ar-SA"/>
        </w:rPr>
        <w:t>.</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2. La </w:t>
      </w:r>
      <w:r w:rsidR="002263A1" w:rsidRPr="00CD3D06">
        <w:rPr>
          <w:rFonts w:ascii="Arial" w:hAnsi="Arial" w:cs="Arial"/>
          <w:b/>
          <w:bCs/>
          <w:color w:val="000000"/>
          <w:sz w:val="20"/>
          <w:szCs w:val="20"/>
          <w:lang w:val="es-CO" w:bidi="ar-SA"/>
        </w:rPr>
        <w:t>razón</w:t>
      </w:r>
      <w:r w:rsidRPr="00CD3D06">
        <w:rPr>
          <w:rFonts w:ascii="Arial" w:hAnsi="Arial" w:cs="Arial"/>
          <w:b/>
          <w:bCs/>
          <w:color w:val="000000"/>
          <w:sz w:val="20"/>
          <w:szCs w:val="20"/>
          <w:lang w:val="es-CO" w:bidi="ar-SA"/>
        </w:rPr>
        <w:t xml:space="preserve"> por la cual </w:t>
      </w:r>
      <w:r w:rsidR="002263A1" w:rsidRPr="00CD3D06">
        <w:rPr>
          <w:rFonts w:ascii="Arial" w:hAnsi="Arial" w:cs="Arial"/>
          <w:b/>
          <w:bCs/>
          <w:color w:val="000000"/>
          <w:sz w:val="20"/>
          <w:szCs w:val="20"/>
          <w:lang w:val="es-CO" w:bidi="ar-SA"/>
        </w:rPr>
        <w:t>Caín</w:t>
      </w:r>
      <w:r w:rsidRPr="00CD3D06">
        <w:rPr>
          <w:rFonts w:ascii="Arial" w:hAnsi="Arial" w:cs="Arial"/>
          <w:b/>
          <w:bCs/>
          <w:color w:val="000000"/>
          <w:sz w:val="20"/>
          <w:szCs w:val="20"/>
          <w:lang w:val="es-CO" w:bidi="ar-SA"/>
        </w:rPr>
        <w:t xml:space="preserve"> miente a dios sobre la suerte de Abel.</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xml:space="preserve">A partir del pasaje </w:t>
      </w:r>
      <w:r w:rsidR="002263A1" w:rsidRPr="00CD3D06">
        <w:rPr>
          <w:rFonts w:ascii="Arial" w:hAnsi="Arial" w:cs="Arial"/>
          <w:b/>
          <w:bCs/>
          <w:color w:val="000000"/>
          <w:sz w:val="20"/>
          <w:szCs w:val="20"/>
          <w:lang w:val="es-CO" w:bidi="ar-SA"/>
        </w:rPr>
        <w:t>bíblico</w:t>
      </w:r>
      <w:r w:rsidRPr="00CD3D06">
        <w:rPr>
          <w:rFonts w:ascii="Arial" w:hAnsi="Arial" w:cs="Arial"/>
          <w:b/>
          <w:bCs/>
          <w:color w:val="000000"/>
          <w:sz w:val="20"/>
          <w:szCs w:val="20"/>
          <w:lang w:val="es-CO" w:bidi="ar-SA"/>
        </w:rPr>
        <w:t xml:space="preserve"> responde y discute con tus compañeros teniendo en cuenta lo siguiente:</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1. Ante el pecado del mundo, ¿Qué</w:t>
      </w:r>
      <w:r w:rsidR="002263A1">
        <w:rPr>
          <w:rFonts w:ascii="Arial" w:hAnsi="Arial" w:cs="Arial"/>
          <w:b/>
          <w:bCs/>
          <w:color w:val="000000"/>
          <w:sz w:val="20"/>
          <w:szCs w:val="20"/>
          <w:lang w:val="es-CO" w:bidi="ar-SA"/>
        </w:rPr>
        <w:t xml:space="preserve"> </w:t>
      </w:r>
      <w:r w:rsidRPr="00CD3D06">
        <w:rPr>
          <w:rFonts w:ascii="Arial" w:hAnsi="Arial" w:cs="Arial"/>
          <w:b/>
          <w:bCs/>
          <w:color w:val="000000"/>
          <w:sz w:val="20"/>
          <w:szCs w:val="20"/>
          <w:lang w:val="es-CO" w:bidi="ar-SA"/>
        </w:rPr>
        <w:t>reclamos crees que puede hacerle a Dios y a la humanidad?</w:t>
      </w:r>
    </w:p>
    <w:p w:rsidR="00CD3D06" w:rsidRPr="00CD3D06"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2. ¿</w:t>
      </w:r>
      <w:r w:rsidR="002263A1" w:rsidRPr="00CD3D06">
        <w:rPr>
          <w:rFonts w:ascii="Arial" w:hAnsi="Arial" w:cs="Arial"/>
          <w:b/>
          <w:bCs/>
          <w:color w:val="000000"/>
          <w:sz w:val="20"/>
          <w:szCs w:val="20"/>
          <w:lang w:val="es-CO" w:bidi="ar-SA"/>
        </w:rPr>
        <w:t>Cómo</w:t>
      </w:r>
      <w:r w:rsidRPr="00CD3D06">
        <w:rPr>
          <w:rFonts w:ascii="Arial" w:hAnsi="Arial" w:cs="Arial"/>
          <w:b/>
          <w:bCs/>
          <w:color w:val="000000"/>
          <w:sz w:val="20"/>
          <w:szCs w:val="20"/>
          <w:lang w:val="es-CO" w:bidi="ar-SA"/>
        </w:rPr>
        <w:t xml:space="preserve"> podemos evitar, que tanto ser humano, aun no haya podi</w:t>
      </w:r>
      <w:r w:rsidR="002263A1">
        <w:rPr>
          <w:rFonts w:ascii="Arial" w:hAnsi="Arial" w:cs="Arial"/>
          <w:b/>
          <w:bCs/>
          <w:color w:val="000000"/>
          <w:sz w:val="20"/>
          <w:szCs w:val="20"/>
          <w:lang w:val="es-CO" w:bidi="ar-SA"/>
        </w:rPr>
        <w:t xml:space="preserve">do salir de las mismas acciones </w:t>
      </w:r>
      <w:r w:rsidRPr="00CD3D06">
        <w:rPr>
          <w:rFonts w:ascii="Arial" w:hAnsi="Arial" w:cs="Arial"/>
          <w:b/>
          <w:bCs/>
          <w:color w:val="000000"/>
          <w:sz w:val="20"/>
          <w:szCs w:val="20"/>
          <w:lang w:val="es-CO" w:bidi="ar-SA"/>
        </w:rPr>
        <w:t xml:space="preserve">iguales a las de la </w:t>
      </w:r>
      <w:r w:rsidR="002263A1" w:rsidRPr="00CD3D06">
        <w:rPr>
          <w:rFonts w:ascii="Arial" w:hAnsi="Arial" w:cs="Arial"/>
          <w:b/>
          <w:bCs/>
          <w:color w:val="000000"/>
          <w:sz w:val="20"/>
          <w:szCs w:val="20"/>
          <w:lang w:val="es-CO" w:bidi="ar-SA"/>
        </w:rPr>
        <w:t>narración</w:t>
      </w:r>
      <w:r w:rsidRPr="00CD3D06">
        <w:rPr>
          <w:rFonts w:ascii="Arial" w:hAnsi="Arial" w:cs="Arial"/>
          <w:b/>
          <w:bCs/>
          <w:color w:val="000000"/>
          <w:sz w:val="20"/>
          <w:szCs w:val="20"/>
          <w:lang w:val="es-CO" w:bidi="ar-SA"/>
        </w:rPr>
        <w:t xml:space="preserve"> de </w:t>
      </w:r>
      <w:r w:rsidR="002263A1" w:rsidRPr="00CD3D06">
        <w:rPr>
          <w:rFonts w:ascii="Arial" w:hAnsi="Arial" w:cs="Arial"/>
          <w:b/>
          <w:bCs/>
          <w:color w:val="000000"/>
          <w:sz w:val="20"/>
          <w:szCs w:val="20"/>
          <w:lang w:val="es-CO" w:bidi="ar-SA"/>
        </w:rPr>
        <w:t>Génesis</w:t>
      </w:r>
      <w:r w:rsidRPr="00CD3D06">
        <w:rPr>
          <w:rFonts w:ascii="Arial" w:hAnsi="Arial" w:cs="Arial"/>
          <w:b/>
          <w:bCs/>
          <w:color w:val="000000"/>
          <w:sz w:val="20"/>
          <w:szCs w:val="20"/>
          <w:lang w:val="es-CO" w:bidi="ar-SA"/>
        </w:rPr>
        <w:t>?</w:t>
      </w:r>
    </w:p>
    <w:p w:rsidR="00CD3D06" w:rsidRPr="00CD3D06" w:rsidRDefault="00CD3D06" w:rsidP="00CD3D06">
      <w:pPr>
        <w:rPr>
          <w:rFonts w:ascii="Arial" w:hAnsi="Arial" w:cs="Arial"/>
          <w:b/>
          <w:bCs/>
          <w:color w:val="000000"/>
          <w:sz w:val="20"/>
          <w:szCs w:val="20"/>
          <w:lang w:val="es-CO" w:bidi="ar-SA"/>
        </w:rPr>
      </w:pPr>
      <w:r w:rsidRPr="00344918">
        <w:rPr>
          <w:rFonts w:ascii="Arial" w:hAnsi="Arial" w:cs="Arial"/>
          <w:b/>
          <w:bCs/>
          <w:color w:val="000000"/>
          <w:sz w:val="20"/>
          <w:szCs w:val="20"/>
          <w:u w:val="single"/>
          <w:lang w:val="es-CO" w:bidi="ar-SA"/>
        </w:rPr>
        <w:t>T</w:t>
      </w:r>
      <w:r w:rsidR="002263A1" w:rsidRPr="00344918">
        <w:rPr>
          <w:rFonts w:ascii="Arial" w:hAnsi="Arial" w:cs="Arial"/>
          <w:b/>
          <w:bCs/>
          <w:color w:val="000000"/>
          <w:sz w:val="20"/>
          <w:szCs w:val="20"/>
          <w:u w:val="single"/>
          <w:lang w:val="es-CO" w:bidi="ar-SA"/>
        </w:rPr>
        <w:t>ercer momento:</w:t>
      </w:r>
      <w:r w:rsidR="002263A1">
        <w:rPr>
          <w:rFonts w:ascii="Arial" w:hAnsi="Arial" w:cs="Arial"/>
          <w:b/>
          <w:bCs/>
          <w:color w:val="000000"/>
          <w:sz w:val="20"/>
          <w:szCs w:val="20"/>
          <w:lang w:val="es-CO" w:bidi="ar-SA"/>
        </w:rPr>
        <w:t xml:space="preserve"> Hora de escribir</w:t>
      </w:r>
      <w:r w:rsidRPr="00CD3D06">
        <w:rPr>
          <w:rFonts w:ascii="Arial" w:hAnsi="Arial" w:cs="Arial"/>
          <w:b/>
          <w:bCs/>
          <w:color w:val="000000"/>
          <w:sz w:val="20"/>
          <w:szCs w:val="20"/>
          <w:lang w:val="es-CO" w:bidi="ar-SA"/>
        </w:rPr>
        <w:t>• Elaboro un escrito sobre el pecado, que no le permite al hombre hac</w:t>
      </w:r>
      <w:r w:rsidR="002263A1">
        <w:rPr>
          <w:rFonts w:ascii="Arial" w:hAnsi="Arial" w:cs="Arial"/>
          <w:b/>
          <w:bCs/>
          <w:color w:val="000000"/>
          <w:sz w:val="20"/>
          <w:szCs w:val="20"/>
          <w:lang w:val="es-CO" w:bidi="ar-SA"/>
        </w:rPr>
        <w:t xml:space="preserve">er la voluntad de Dios, y no se </w:t>
      </w:r>
      <w:r w:rsidRPr="00CD3D06">
        <w:rPr>
          <w:rFonts w:ascii="Arial" w:hAnsi="Arial" w:cs="Arial"/>
          <w:b/>
          <w:bCs/>
          <w:color w:val="000000"/>
          <w:sz w:val="20"/>
          <w:szCs w:val="20"/>
          <w:lang w:val="es-CO" w:bidi="ar-SA"/>
        </w:rPr>
        <w:t xml:space="preserve">fortalece como persona de bien y </w:t>
      </w:r>
      <w:r w:rsidR="002263A1" w:rsidRPr="00CD3D06">
        <w:rPr>
          <w:rFonts w:ascii="Arial" w:hAnsi="Arial" w:cs="Arial"/>
          <w:b/>
          <w:bCs/>
          <w:color w:val="000000"/>
          <w:sz w:val="20"/>
          <w:szCs w:val="20"/>
          <w:lang w:val="es-CO" w:bidi="ar-SA"/>
        </w:rPr>
        <w:t>autentico</w:t>
      </w:r>
      <w:r w:rsidRPr="00CD3D06">
        <w:rPr>
          <w:rFonts w:ascii="Arial" w:hAnsi="Arial" w:cs="Arial"/>
          <w:b/>
          <w:bCs/>
          <w:color w:val="000000"/>
          <w:sz w:val="20"/>
          <w:szCs w:val="20"/>
          <w:lang w:val="es-CO" w:bidi="ar-SA"/>
        </w:rPr>
        <w:t xml:space="preserve"> cristiano.</w:t>
      </w:r>
    </w:p>
    <w:p w:rsidR="00300B63" w:rsidRDefault="00CD3D06" w:rsidP="00CD3D06">
      <w:pPr>
        <w:rPr>
          <w:rFonts w:ascii="Arial" w:hAnsi="Arial" w:cs="Arial"/>
          <w:b/>
          <w:bCs/>
          <w:color w:val="000000"/>
          <w:sz w:val="20"/>
          <w:szCs w:val="20"/>
          <w:lang w:val="es-CO" w:bidi="ar-SA"/>
        </w:rPr>
      </w:pPr>
      <w:r w:rsidRPr="00CD3D06">
        <w:rPr>
          <w:rFonts w:ascii="Arial" w:hAnsi="Arial" w:cs="Arial"/>
          <w:b/>
          <w:bCs/>
          <w:color w:val="000000"/>
          <w:sz w:val="20"/>
          <w:szCs w:val="20"/>
          <w:lang w:val="es-CO" w:bidi="ar-SA"/>
        </w:rPr>
        <w:t>• Describe que nos puede enseñar Jesús con la forma en que vivió sobre la manera como debemos</w:t>
      </w:r>
      <w:r w:rsidR="00344918">
        <w:rPr>
          <w:rFonts w:ascii="Arial" w:hAnsi="Arial" w:cs="Arial"/>
          <w:b/>
          <w:bCs/>
          <w:color w:val="000000"/>
          <w:sz w:val="20"/>
          <w:szCs w:val="20"/>
          <w:lang w:val="es-CO" w:bidi="ar-SA"/>
        </w:rPr>
        <w:t xml:space="preserve"> afrontar las presiones sociales al mal</w:t>
      </w:r>
      <w:r w:rsidRPr="00CD3D06">
        <w:rPr>
          <w:rFonts w:ascii="Arial" w:hAnsi="Arial" w:cs="Arial"/>
          <w:b/>
          <w:bCs/>
          <w:color w:val="000000"/>
          <w:sz w:val="20"/>
          <w:szCs w:val="20"/>
          <w:lang w:val="es-CO" w:bidi="ar-SA"/>
        </w:rPr>
        <w:t>.</w:t>
      </w:r>
    </w:p>
    <w:p w:rsidR="00AD0B50" w:rsidRDefault="00AD0B50" w:rsidP="00CD3D06">
      <w:pPr>
        <w:rPr>
          <w:rFonts w:ascii="Arial" w:hAnsi="Arial" w:cs="Arial"/>
          <w:b/>
          <w:bCs/>
          <w:color w:val="000000"/>
          <w:sz w:val="20"/>
          <w:szCs w:val="20"/>
          <w:lang w:val="es-CO" w:bidi="ar-SA"/>
        </w:rPr>
      </w:pPr>
      <w:r w:rsidRPr="006E6298">
        <w:rPr>
          <w:rFonts w:ascii="Arial" w:hAnsi="Arial" w:cs="Arial"/>
          <w:b/>
          <w:bCs/>
          <w:color w:val="000000"/>
          <w:sz w:val="20"/>
          <w:szCs w:val="20"/>
          <w:highlight w:val="yellow"/>
          <w:lang w:val="es-CO" w:bidi="ar-SA"/>
        </w:rPr>
        <w:lastRenderedPageBreak/>
        <w:t xml:space="preserve">Grado 9. </w:t>
      </w:r>
      <w:r w:rsidRPr="006E6298">
        <w:rPr>
          <w:rFonts w:ascii="Arial" w:hAnsi="Arial" w:cs="Arial"/>
          <w:b/>
          <w:bCs/>
          <w:color w:val="000000"/>
          <w:sz w:val="20"/>
          <w:szCs w:val="20"/>
          <w:highlight w:val="yellow"/>
          <w:lang w:val="es-CO"/>
        </w:rPr>
        <w:t>Competencia: Reflexiono sobre los dilemas morales a los que se ve enfrentado el ser Humano.</w:t>
      </w:r>
    </w:p>
    <w:p w:rsidR="00AD0B50" w:rsidRDefault="00AD0B50" w:rsidP="00CD3D06">
      <w:pPr>
        <w:rPr>
          <w:rFonts w:ascii="Arial" w:hAnsi="Arial" w:cs="Arial"/>
          <w:b/>
          <w:bCs/>
          <w:color w:val="000000"/>
          <w:sz w:val="20"/>
          <w:szCs w:val="20"/>
          <w:lang w:val="es-CO"/>
        </w:rPr>
      </w:pPr>
      <w:r w:rsidRPr="00AD0B50">
        <w:rPr>
          <w:rFonts w:ascii="Arial" w:hAnsi="Arial" w:cs="Arial"/>
          <w:b/>
          <w:bCs/>
          <w:color w:val="000000"/>
          <w:sz w:val="20"/>
          <w:szCs w:val="20"/>
          <w:lang w:val="es-CO"/>
        </w:rPr>
        <w:t xml:space="preserve"> Actividades propuestas </w:t>
      </w:r>
    </w:p>
    <w:p w:rsidR="00AD0B50" w:rsidRDefault="00AD0B50" w:rsidP="00CD3D06">
      <w:pPr>
        <w:rPr>
          <w:rFonts w:ascii="Arial" w:hAnsi="Arial" w:cs="Arial"/>
          <w:b/>
          <w:bCs/>
          <w:color w:val="000000"/>
          <w:sz w:val="20"/>
          <w:szCs w:val="20"/>
          <w:lang w:val="es-CO"/>
        </w:rPr>
      </w:pPr>
      <w:r w:rsidRPr="00AD0B50">
        <w:rPr>
          <w:rFonts w:ascii="Arial" w:hAnsi="Arial" w:cs="Arial"/>
          <w:b/>
          <w:bCs/>
          <w:color w:val="000000"/>
          <w:sz w:val="20"/>
          <w:szCs w:val="20"/>
          <w:lang w:val="es-CO"/>
        </w:rPr>
        <w:t xml:space="preserve">• Reflexión: la Flor de la Honestidad </w:t>
      </w:r>
    </w:p>
    <w:p w:rsidR="00AD0B50" w:rsidRDefault="00AD0B50" w:rsidP="00CD3D06">
      <w:pPr>
        <w:rPr>
          <w:rFonts w:ascii="Arial" w:hAnsi="Arial" w:cs="Arial"/>
          <w:b/>
          <w:bCs/>
          <w:color w:val="000000"/>
          <w:sz w:val="20"/>
          <w:szCs w:val="20"/>
          <w:lang w:val="es-CO"/>
        </w:rPr>
      </w:pPr>
      <w:r w:rsidRPr="00AD0B50">
        <w:rPr>
          <w:rFonts w:ascii="Arial" w:hAnsi="Arial" w:cs="Arial"/>
          <w:b/>
          <w:bCs/>
          <w:color w:val="000000"/>
          <w:sz w:val="20"/>
          <w:szCs w:val="20"/>
          <w:lang w:val="es-CO"/>
        </w:rPr>
        <w:t xml:space="preserve">• Resolución de Dilemas morales. </w:t>
      </w:r>
    </w:p>
    <w:p w:rsidR="00AD0B50" w:rsidRDefault="00AD0B50" w:rsidP="00CD3D06">
      <w:pPr>
        <w:rPr>
          <w:rFonts w:ascii="Arial" w:hAnsi="Arial" w:cs="Arial"/>
          <w:b/>
          <w:bCs/>
          <w:color w:val="000000"/>
          <w:sz w:val="20"/>
          <w:szCs w:val="20"/>
          <w:lang w:val="es-CO"/>
        </w:rPr>
      </w:pPr>
      <w:r w:rsidRPr="00AD0B50">
        <w:rPr>
          <w:rFonts w:ascii="Arial" w:hAnsi="Arial" w:cs="Arial"/>
          <w:b/>
          <w:bCs/>
          <w:color w:val="000000"/>
          <w:sz w:val="20"/>
          <w:szCs w:val="20"/>
          <w:lang w:val="es-CO"/>
        </w:rPr>
        <w:t>• Conceptualización: moralidad de los actos humanos.</w:t>
      </w:r>
    </w:p>
    <w:p w:rsidR="005A3A2D" w:rsidRDefault="00AD0B50" w:rsidP="00CD3D06">
      <w:pPr>
        <w:rPr>
          <w:rFonts w:ascii="Arial" w:hAnsi="Arial" w:cs="Arial"/>
          <w:b/>
          <w:bCs/>
          <w:color w:val="000000"/>
          <w:sz w:val="20"/>
          <w:szCs w:val="20"/>
          <w:lang w:val="es-CO"/>
        </w:rPr>
      </w:pPr>
      <w:r w:rsidRPr="00AD0B50">
        <w:rPr>
          <w:rFonts w:ascii="Arial" w:hAnsi="Arial" w:cs="Arial"/>
          <w:b/>
          <w:bCs/>
          <w:color w:val="000000"/>
          <w:sz w:val="20"/>
          <w:szCs w:val="20"/>
          <w:lang w:val="es-CO"/>
        </w:rPr>
        <w:t xml:space="preserve"> Descripción: Los estudiantes recibirán por grupos distintos dilemas morales, los cuales deberán resolver contando con la ayuda de sus compañeros, destacando cuales valores se ponen en evidencia en cada uno de los dilemas que les han asignado. Posteriormente se hará una puesta en común para realizar un debate teniendo en cuenta las respuestas que han aportado los demás compañeros. Finalmente se dará la explicación sobre la moralidad de los actos humanos y se presentarán otros dilemas que ayudarán a clarificar los conceptos aprendidos.</w:t>
      </w:r>
    </w:p>
    <w:p w:rsidR="00AD0B50" w:rsidRDefault="00AD0B50" w:rsidP="00CD3D06">
      <w:pPr>
        <w:rPr>
          <w:rFonts w:ascii="Arial" w:hAnsi="Arial" w:cs="Arial"/>
          <w:b/>
          <w:bCs/>
          <w:color w:val="000000"/>
          <w:sz w:val="20"/>
          <w:szCs w:val="20"/>
          <w:lang w:val="es-CO" w:bidi="ar-SA"/>
        </w:rPr>
      </w:pPr>
      <w:r>
        <w:rPr>
          <w:noProof/>
          <w:lang w:val="es-CO" w:eastAsia="es-CO" w:bidi="ar-SA"/>
        </w:rPr>
        <w:drawing>
          <wp:inline distT="0" distB="0" distL="0" distR="0" wp14:anchorId="38D5925E" wp14:editId="2B430F5D">
            <wp:extent cx="5353050" cy="520065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353050" cy="5200650"/>
                    </a:xfrm>
                    <a:prstGeom prst="rect">
                      <a:avLst/>
                    </a:prstGeom>
                  </pic:spPr>
                </pic:pic>
              </a:graphicData>
            </a:graphic>
          </wp:inline>
        </w:drawing>
      </w:r>
    </w:p>
    <w:p w:rsidR="006836E8" w:rsidRDefault="00AD0B50" w:rsidP="006836E8">
      <w:pPr>
        <w:rPr>
          <w:rFonts w:ascii="Arial" w:hAnsi="Arial" w:cs="Arial"/>
          <w:b/>
          <w:bCs/>
          <w:color w:val="000000"/>
          <w:sz w:val="20"/>
          <w:szCs w:val="20"/>
          <w:lang w:val="es-CO" w:bidi="ar-SA"/>
        </w:rPr>
      </w:pPr>
      <w:r w:rsidRPr="006E6298">
        <w:rPr>
          <w:rFonts w:ascii="Arial" w:hAnsi="Arial" w:cs="Arial"/>
          <w:b/>
          <w:bCs/>
          <w:color w:val="000000"/>
          <w:sz w:val="20"/>
          <w:szCs w:val="20"/>
          <w:highlight w:val="yellow"/>
          <w:lang w:val="es-CO" w:bidi="ar-SA"/>
        </w:rPr>
        <w:lastRenderedPageBreak/>
        <w:t>Grado 10</w:t>
      </w:r>
      <w:r w:rsidR="006836E8" w:rsidRPr="006E6298">
        <w:rPr>
          <w:rFonts w:ascii="Arial" w:hAnsi="Arial" w:cs="Arial"/>
          <w:b/>
          <w:bCs/>
          <w:color w:val="000000"/>
          <w:sz w:val="20"/>
          <w:szCs w:val="20"/>
          <w:highlight w:val="yellow"/>
          <w:lang w:val="es-CO" w:bidi="ar-SA"/>
        </w:rPr>
        <w:t xml:space="preserve"> y 11</w:t>
      </w:r>
      <w:r w:rsidR="006836E8">
        <w:rPr>
          <w:rFonts w:ascii="Arial" w:hAnsi="Arial" w:cs="Arial"/>
          <w:b/>
          <w:bCs/>
          <w:color w:val="000000"/>
          <w:sz w:val="20"/>
          <w:szCs w:val="20"/>
          <w:lang w:val="es-CO" w:bidi="ar-SA"/>
        </w:rPr>
        <w:t>: aprendizaje:</w:t>
      </w:r>
      <w:r w:rsidR="006836E8" w:rsidRPr="006836E8">
        <w:t xml:space="preserve"> </w:t>
      </w:r>
      <w:r w:rsidR="006836E8" w:rsidRPr="006836E8">
        <w:rPr>
          <w:rFonts w:ascii="Arial" w:hAnsi="Arial" w:cs="Arial"/>
          <w:b/>
          <w:bCs/>
          <w:color w:val="000000"/>
          <w:sz w:val="20"/>
          <w:szCs w:val="20"/>
          <w:lang w:val="es-CO" w:bidi="ar-SA"/>
        </w:rPr>
        <w:t>Los actos humanos</w:t>
      </w:r>
    </w:p>
    <w:p w:rsidR="006836E8" w:rsidRPr="006836E8" w:rsidRDefault="006715F5"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Guías : 1 y 2. </w:t>
      </w:r>
      <w:r w:rsidR="006836E8">
        <w:rPr>
          <w:rFonts w:ascii="Arial" w:hAnsi="Arial" w:cs="Arial"/>
          <w:b/>
          <w:bCs/>
          <w:color w:val="000000"/>
          <w:sz w:val="20"/>
          <w:szCs w:val="20"/>
          <w:lang w:val="es-CO" w:bidi="ar-SA"/>
        </w:rPr>
        <w:t>Competencia. Establece las implicaciones del acto moral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hombre realiza muchas actividades de formas muy diversas.,</w:t>
      </w:r>
      <w:r>
        <w:rPr>
          <w:rFonts w:ascii="Arial" w:hAnsi="Arial" w:cs="Arial"/>
          <w:b/>
          <w:bCs/>
          <w:color w:val="000000"/>
          <w:sz w:val="20"/>
          <w:szCs w:val="20"/>
          <w:lang w:val="es-CO" w:bidi="ar-SA"/>
        </w:rPr>
        <w:t xml:space="preserve"> pero en cuanto se refiere a la </w:t>
      </w:r>
      <w:r w:rsidRPr="006836E8">
        <w:rPr>
          <w:rFonts w:ascii="Arial" w:hAnsi="Arial" w:cs="Arial"/>
          <w:b/>
          <w:bCs/>
          <w:color w:val="000000"/>
          <w:sz w:val="20"/>
          <w:szCs w:val="20"/>
          <w:lang w:val="es-CO" w:bidi="ar-SA"/>
        </w:rPr>
        <w:t>moral sólo interesan algunas de estas actividades, sólo nos interes</w:t>
      </w:r>
      <w:r w:rsidR="00CD40A2">
        <w:rPr>
          <w:rFonts w:ascii="Arial" w:hAnsi="Arial" w:cs="Arial"/>
          <w:b/>
          <w:bCs/>
          <w:color w:val="000000"/>
          <w:sz w:val="20"/>
          <w:szCs w:val="20"/>
          <w:lang w:val="es-CO" w:bidi="ar-SA"/>
        </w:rPr>
        <w:t xml:space="preserve">an aquellos actos de los que el  ser humano </w:t>
      </w:r>
      <w:r w:rsidRPr="006836E8">
        <w:rPr>
          <w:rFonts w:ascii="Arial" w:hAnsi="Arial" w:cs="Arial"/>
          <w:b/>
          <w:bCs/>
          <w:color w:val="000000"/>
          <w:sz w:val="20"/>
          <w:szCs w:val="20"/>
          <w:lang w:val="es-CO" w:bidi="ar-SA"/>
        </w:rPr>
        <w:t xml:space="preserve"> es responsable.</w:t>
      </w:r>
    </w:p>
    <w:p w:rsidR="00CD40A2"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Los actos humanos son los que proceden de la </w:t>
      </w:r>
      <w:r w:rsidR="00CD40A2">
        <w:rPr>
          <w:rFonts w:ascii="Arial" w:hAnsi="Arial" w:cs="Arial"/>
          <w:b/>
          <w:bCs/>
          <w:color w:val="000000"/>
          <w:sz w:val="20"/>
          <w:szCs w:val="20"/>
          <w:lang w:val="es-CO" w:bidi="ar-SA"/>
        </w:rPr>
        <w:t xml:space="preserve">voluntad deliberada y que </w:t>
      </w:r>
      <w:r w:rsidRPr="006836E8">
        <w:rPr>
          <w:rFonts w:ascii="Arial" w:hAnsi="Arial" w:cs="Arial"/>
          <w:b/>
          <w:bCs/>
          <w:color w:val="000000"/>
          <w:sz w:val="20"/>
          <w:szCs w:val="20"/>
          <w:lang w:val="es-CO" w:bidi="ar-SA"/>
        </w:rPr>
        <w:t>realiza conscien</w:t>
      </w:r>
      <w:r w:rsidR="00CD40A2">
        <w:rPr>
          <w:rFonts w:ascii="Arial" w:hAnsi="Arial" w:cs="Arial"/>
          <w:b/>
          <w:bCs/>
          <w:color w:val="000000"/>
          <w:sz w:val="20"/>
          <w:szCs w:val="20"/>
          <w:lang w:val="es-CO" w:bidi="ar-SA"/>
        </w:rPr>
        <w:t xml:space="preserve">te y libremente, Haciéndose responsable por </w:t>
      </w:r>
      <w:proofErr w:type="spellStart"/>
      <w:r w:rsidR="00CD40A2">
        <w:rPr>
          <w:rFonts w:ascii="Arial" w:hAnsi="Arial" w:cs="Arial"/>
          <w:b/>
          <w:bCs/>
          <w:color w:val="000000"/>
          <w:sz w:val="20"/>
          <w:szCs w:val="20"/>
          <w:lang w:val="es-CO" w:bidi="ar-SA"/>
        </w:rPr>
        <w:t>le</w:t>
      </w:r>
      <w:proofErr w:type="spellEnd"/>
      <w:r w:rsidR="00CD40A2">
        <w:rPr>
          <w:rFonts w:ascii="Arial" w:hAnsi="Arial" w:cs="Arial"/>
          <w:b/>
          <w:bCs/>
          <w:color w:val="000000"/>
          <w:sz w:val="20"/>
          <w:szCs w:val="20"/>
          <w:lang w:val="es-CO" w:bidi="ar-SA"/>
        </w:rPr>
        <w:t xml:space="preserve"> conocimiento y su </w:t>
      </w:r>
      <w:r w:rsidRPr="006836E8">
        <w:rPr>
          <w:rFonts w:ascii="Arial" w:hAnsi="Arial" w:cs="Arial"/>
          <w:b/>
          <w:bCs/>
          <w:color w:val="000000"/>
          <w:sz w:val="20"/>
          <w:szCs w:val="20"/>
          <w:lang w:val="es-CO" w:bidi="ar-SA"/>
        </w:rPr>
        <w:t xml:space="preserve"> libre voluntad. (Cfr. </w:t>
      </w:r>
      <w:proofErr w:type="spellStart"/>
      <w:r w:rsidRPr="006836E8">
        <w:rPr>
          <w:rFonts w:ascii="Arial" w:hAnsi="Arial" w:cs="Arial"/>
          <w:b/>
          <w:bCs/>
          <w:color w:val="000000"/>
          <w:sz w:val="20"/>
          <w:szCs w:val="20"/>
          <w:lang w:val="es-CO" w:bidi="ar-SA"/>
        </w:rPr>
        <w:t>S.Th</w:t>
      </w:r>
      <w:proofErr w:type="spellEnd"/>
      <w:r w:rsidRPr="006836E8">
        <w:rPr>
          <w:rFonts w:ascii="Arial" w:hAnsi="Arial" w:cs="Arial"/>
          <w:b/>
          <w:bCs/>
          <w:color w:val="000000"/>
          <w:sz w:val="20"/>
          <w:szCs w:val="20"/>
          <w:lang w:val="es-CO" w:bidi="ar-SA"/>
        </w:rPr>
        <w:t xml:space="preserve">). </w:t>
      </w:r>
    </w:p>
    <w:p w:rsidR="006836E8" w:rsidRPr="006836E8" w:rsidRDefault="00CD40A2"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En el acto moral. </w:t>
      </w:r>
      <w:r w:rsidR="006836E8" w:rsidRPr="006836E8">
        <w:rPr>
          <w:rFonts w:ascii="Arial" w:hAnsi="Arial" w:cs="Arial"/>
          <w:b/>
          <w:bCs/>
          <w:color w:val="000000"/>
          <w:sz w:val="20"/>
          <w:szCs w:val="20"/>
          <w:lang w:val="es-CO" w:bidi="ar-SA"/>
        </w:rPr>
        <w:t>Primero intervien</w:t>
      </w:r>
      <w:r>
        <w:rPr>
          <w:rFonts w:ascii="Arial" w:hAnsi="Arial" w:cs="Arial"/>
          <w:b/>
          <w:bCs/>
          <w:color w:val="000000"/>
          <w:sz w:val="20"/>
          <w:szCs w:val="20"/>
          <w:lang w:val="es-CO" w:bidi="ar-SA"/>
        </w:rPr>
        <w:t xml:space="preserve">e el entendimiento, no se puede </w:t>
      </w:r>
      <w:r w:rsidR="006836E8" w:rsidRPr="006836E8">
        <w:rPr>
          <w:rFonts w:ascii="Arial" w:hAnsi="Arial" w:cs="Arial"/>
          <w:b/>
          <w:bCs/>
          <w:color w:val="000000"/>
          <w:sz w:val="20"/>
          <w:szCs w:val="20"/>
          <w:lang w:val="es-CO" w:bidi="ar-SA"/>
        </w:rPr>
        <w:t xml:space="preserve">desear o querer algo que no se conoce. Es decir, con la razón el </w:t>
      </w:r>
      <w:r>
        <w:rPr>
          <w:rFonts w:ascii="Arial" w:hAnsi="Arial" w:cs="Arial"/>
          <w:b/>
          <w:bCs/>
          <w:color w:val="000000"/>
          <w:sz w:val="20"/>
          <w:szCs w:val="20"/>
          <w:lang w:val="es-CO" w:bidi="ar-SA"/>
        </w:rPr>
        <w:t xml:space="preserve">hombre conoce el objeto y </w:t>
      </w:r>
      <w:r w:rsidR="006836E8" w:rsidRPr="006836E8">
        <w:rPr>
          <w:rFonts w:ascii="Arial" w:hAnsi="Arial" w:cs="Arial"/>
          <w:b/>
          <w:bCs/>
          <w:color w:val="000000"/>
          <w:sz w:val="20"/>
          <w:szCs w:val="20"/>
          <w:lang w:val="es-CO" w:bidi="ar-SA"/>
        </w:rPr>
        <w:t xml:space="preserve">delibera si puede o debe tender hacia él, o si no puede o no debe. </w:t>
      </w:r>
      <w:r>
        <w:rPr>
          <w:rFonts w:ascii="Arial" w:hAnsi="Arial" w:cs="Arial"/>
          <w:b/>
          <w:bCs/>
          <w:color w:val="000000"/>
          <w:sz w:val="20"/>
          <w:szCs w:val="20"/>
          <w:lang w:val="es-CO" w:bidi="ar-SA"/>
        </w:rPr>
        <w:t>El ser humano</w:t>
      </w:r>
      <w:r w:rsidR="006836E8" w:rsidRPr="006836E8">
        <w:rPr>
          <w:rFonts w:ascii="Arial" w:hAnsi="Arial" w:cs="Arial"/>
          <w:b/>
          <w:bCs/>
          <w:color w:val="000000"/>
          <w:sz w:val="20"/>
          <w:szCs w:val="20"/>
          <w:lang w:val="es-CO" w:bidi="ar-SA"/>
        </w:rPr>
        <w:t xml:space="preserve"> es dueño de sus actos solamente cuando intervienen el</w:t>
      </w:r>
      <w:r>
        <w:rPr>
          <w:rFonts w:ascii="Arial" w:hAnsi="Arial" w:cs="Arial"/>
          <w:b/>
          <w:bCs/>
          <w:color w:val="000000"/>
          <w:sz w:val="20"/>
          <w:szCs w:val="20"/>
          <w:lang w:val="es-CO" w:bidi="ar-SA"/>
        </w:rPr>
        <w:t xml:space="preserve"> conocimiento y la voluntad, lo </w:t>
      </w:r>
      <w:r w:rsidR="006836E8" w:rsidRPr="006836E8">
        <w:rPr>
          <w:rFonts w:ascii="Arial" w:hAnsi="Arial" w:cs="Arial"/>
          <w:b/>
          <w:bCs/>
          <w:color w:val="000000"/>
          <w:sz w:val="20"/>
          <w:szCs w:val="20"/>
          <w:lang w:val="es-CO" w:bidi="ar-SA"/>
        </w:rPr>
        <w:t>que lo hace responsable de ellos. En este caso es que e</w:t>
      </w:r>
      <w:r>
        <w:rPr>
          <w:rFonts w:ascii="Arial" w:hAnsi="Arial" w:cs="Arial"/>
          <w:b/>
          <w:bCs/>
          <w:color w:val="000000"/>
          <w:sz w:val="20"/>
          <w:szCs w:val="20"/>
          <w:lang w:val="es-CO" w:bidi="ar-SA"/>
        </w:rPr>
        <w:t>s posible una valoración moral. No todos los actos son morales</w:t>
      </w:r>
      <w:r w:rsidR="006836E8" w:rsidRPr="006836E8">
        <w:rPr>
          <w:rFonts w:ascii="Arial" w:hAnsi="Arial" w:cs="Arial"/>
          <w:b/>
          <w:bCs/>
          <w:color w:val="000000"/>
          <w:sz w:val="20"/>
          <w:szCs w:val="20"/>
          <w:lang w:val="es-CO" w:bidi="ar-SA"/>
        </w:rPr>
        <w:t xml:space="preserve"> también pueden ser:</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Meramente naturales, son aquellos en que el hombre no tiene control voluntario. Ej. La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digestión, la respiración, la percepción visual o de los otros sentidos, la circulación, etc.</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División del acto humano:</w:t>
      </w:r>
    </w:p>
    <w:p w:rsidR="006836E8" w:rsidRPr="006836E8" w:rsidRDefault="006715F5"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w:t>
      </w:r>
      <w:r w:rsidR="006836E8" w:rsidRPr="006836E8">
        <w:rPr>
          <w:rFonts w:ascii="Arial" w:hAnsi="Arial" w:cs="Arial"/>
          <w:b/>
          <w:bCs/>
          <w:color w:val="000000"/>
          <w:sz w:val="20"/>
          <w:szCs w:val="20"/>
          <w:lang w:val="es-CO" w:bidi="ar-SA"/>
        </w:rPr>
        <w:t xml:space="preserve">Bueno o lícito si </w:t>
      </w:r>
      <w:r w:rsidRPr="006836E8">
        <w:rPr>
          <w:rFonts w:ascii="Arial" w:hAnsi="Arial" w:cs="Arial"/>
          <w:b/>
          <w:bCs/>
          <w:color w:val="000000"/>
          <w:sz w:val="20"/>
          <w:szCs w:val="20"/>
          <w:lang w:val="es-CO" w:bidi="ar-SA"/>
        </w:rPr>
        <w:t>está</w:t>
      </w:r>
      <w:r w:rsidR="006836E8" w:rsidRPr="006836E8">
        <w:rPr>
          <w:rFonts w:ascii="Arial" w:hAnsi="Arial" w:cs="Arial"/>
          <w:b/>
          <w:bCs/>
          <w:color w:val="000000"/>
          <w:sz w:val="20"/>
          <w:szCs w:val="20"/>
          <w:lang w:val="es-CO" w:bidi="ar-SA"/>
        </w:rPr>
        <w:t xml:space="preserve"> de acuerdo con la ley moral. Ej. Dar limosna.</w:t>
      </w:r>
    </w:p>
    <w:p w:rsidR="006836E8" w:rsidRPr="006836E8" w:rsidRDefault="006715F5"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w:t>
      </w:r>
      <w:r w:rsidR="006836E8" w:rsidRPr="006836E8">
        <w:rPr>
          <w:rFonts w:ascii="Arial" w:hAnsi="Arial" w:cs="Arial"/>
          <w:b/>
          <w:bCs/>
          <w:color w:val="000000"/>
          <w:sz w:val="20"/>
          <w:szCs w:val="20"/>
          <w:lang w:val="es-CO" w:bidi="ar-SA"/>
        </w:rPr>
        <w:t>Malo o ilícito, si va en contra de la ley moral. Ej. Decir una mentira.</w:t>
      </w:r>
    </w:p>
    <w:p w:rsidR="006836E8" w:rsidRPr="006836E8" w:rsidRDefault="006715F5"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w:t>
      </w:r>
      <w:r w:rsidR="006836E8" w:rsidRPr="006836E8">
        <w:rPr>
          <w:rFonts w:ascii="Arial" w:hAnsi="Arial" w:cs="Arial"/>
          <w:b/>
          <w:bCs/>
          <w:color w:val="000000"/>
          <w:sz w:val="20"/>
          <w:szCs w:val="20"/>
          <w:lang w:val="es-CO" w:bidi="ar-SA"/>
        </w:rPr>
        <w:t>Indiferente, cuando no es ni bueno, ni malo. Ej. Hablar.</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Los actos morales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w:t>
      </w:r>
      <w:r w:rsidR="006715F5">
        <w:rPr>
          <w:rFonts w:ascii="Arial" w:hAnsi="Arial" w:cs="Arial"/>
          <w:b/>
          <w:bCs/>
          <w:color w:val="000000"/>
          <w:sz w:val="20"/>
          <w:szCs w:val="20"/>
          <w:lang w:val="es-CO" w:bidi="ar-SA"/>
        </w:rPr>
        <w:t xml:space="preserve">l acto moral es el que el ser humano </w:t>
      </w:r>
      <w:r w:rsidR="006715F5" w:rsidRPr="006836E8">
        <w:rPr>
          <w:rFonts w:ascii="Arial" w:hAnsi="Arial" w:cs="Arial"/>
          <w:b/>
          <w:bCs/>
          <w:color w:val="000000"/>
          <w:sz w:val="20"/>
          <w:szCs w:val="20"/>
          <w:lang w:val="es-CO" w:bidi="ar-SA"/>
        </w:rPr>
        <w:t>ejecuta</w:t>
      </w:r>
      <w:r w:rsidRPr="006836E8">
        <w:rPr>
          <w:rFonts w:ascii="Arial" w:hAnsi="Arial" w:cs="Arial"/>
          <w:b/>
          <w:bCs/>
          <w:color w:val="000000"/>
          <w:sz w:val="20"/>
          <w:szCs w:val="20"/>
          <w:lang w:val="es-CO" w:bidi="ar-SA"/>
        </w:rPr>
        <w:t xml:space="preserve"> libremente y con ad</w:t>
      </w:r>
      <w:r w:rsidR="006715F5">
        <w:rPr>
          <w:rFonts w:ascii="Arial" w:hAnsi="Arial" w:cs="Arial"/>
          <w:b/>
          <w:bCs/>
          <w:color w:val="000000"/>
          <w:sz w:val="20"/>
          <w:szCs w:val="20"/>
          <w:lang w:val="es-CO" w:bidi="ar-SA"/>
        </w:rPr>
        <w:t xml:space="preserve">vertencia de la norma moral. Es </w:t>
      </w:r>
      <w:r w:rsidRPr="006836E8">
        <w:rPr>
          <w:rFonts w:ascii="Arial" w:hAnsi="Arial" w:cs="Arial"/>
          <w:b/>
          <w:bCs/>
          <w:color w:val="000000"/>
          <w:sz w:val="20"/>
          <w:szCs w:val="20"/>
          <w:lang w:val="es-CO" w:bidi="ar-SA"/>
        </w:rPr>
        <w:t>libre porque es un acto consciente y querido. En este caso se c</w:t>
      </w:r>
      <w:r w:rsidR="006715F5">
        <w:rPr>
          <w:rFonts w:ascii="Arial" w:hAnsi="Arial" w:cs="Arial"/>
          <w:b/>
          <w:bCs/>
          <w:color w:val="000000"/>
          <w:sz w:val="20"/>
          <w:szCs w:val="20"/>
          <w:lang w:val="es-CO" w:bidi="ar-SA"/>
        </w:rPr>
        <w:t xml:space="preserve">onsidera si es bueno o malo. La </w:t>
      </w:r>
      <w:r w:rsidRPr="006836E8">
        <w:rPr>
          <w:rFonts w:ascii="Arial" w:hAnsi="Arial" w:cs="Arial"/>
          <w:b/>
          <w:bCs/>
          <w:color w:val="000000"/>
          <w:sz w:val="20"/>
          <w:szCs w:val="20"/>
          <w:lang w:val="es-CO" w:bidi="ar-SA"/>
        </w:rPr>
        <w:t>advertencia debe ser doble, conocer el acto en sí y su moralidad.</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Los elementos constitutivos de un acto moral son la advertencia en la inteligencia y el</w:t>
      </w:r>
    </w:p>
    <w:p w:rsidR="006715F5"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consentimiento en la voluntad. La advertencia puede ser plena o semiplena. Ej.</w:t>
      </w:r>
      <w:r w:rsidR="006715F5">
        <w:rPr>
          <w:rFonts w:ascii="Arial" w:hAnsi="Arial" w:cs="Arial"/>
          <w:b/>
          <w:bCs/>
          <w:color w:val="000000"/>
          <w:sz w:val="20"/>
          <w:szCs w:val="20"/>
          <w:lang w:val="es-CO" w:bidi="ar-SA"/>
        </w:rPr>
        <w:t xml:space="preserve"> No es lo mismo </w:t>
      </w:r>
      <w:r w:rsidRPr="006836E8">
        <w:rPr>
          <w:rFonts w:ascii="Arial" w:hAnsi="Arial" w:cs="Arial"/>
          <w:b/>
          <w:bCs/>
          <w:color w:val="000000"/>
          <w:sz w:val="20"/>
          <w:szCs w:val="20"/>
          <w:lang w:val="es-CO" w:bidi="ar-SA"/>
        </w:rPr>
        <w:t>lo que sucede estando despierto que estando dormido.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 Solamen</w:t>
      </w:r>
      <w:r w:rsidR="006715F5">
        <w:rPr>
          <w:rFonts w:ascii="Arial" w:hAnsi="Arial" w:cs="Arial"/>
          <w:b/>
          <w:bCs/>
          <w:color w:val="000000"/>
          <w:sz w:val="20"/>
          <w:szCs w:val="20"/>
          <w:lang w:val="es-CO" w:bidi="ar-SA"/>
        </w:rPr>
        <w:t xml:space="preserve">te los aspectos conocidos de la </w:t>
      </w:r>
      <w:r w:rsidRPr="006836E8">
        <w:rPr>
          <w:rFonts w:ascii="Arial" w:hAnsi="Arial" w:cs="Arial"/>
          <w:b/>
          <w:bCs/>
          <w:color w:val="000000"/>
          <w:sz w:val="20"/>
          <w:szCs w:val="20"/>
          <w:lang w:val="es-CO" w:bidi="ar-SA"/>
        </w:rPr>
        <w:t>acción son morales. El conocimiento no debe ser únicamen</w:t>
      </w:r>
      <w:r w:rsidR="006715F5">
        <w:rPr>
          <w:rFonts w:ascii="Arial" w:hAnsi="Arial" w:cs="Arial"/>
          <w:b/>
          <w:bCs/>
          <w:color w:val="000000"/>
          <w:sz w:val="20"/>
          <w:szCs w:val="20"/>
          <w:lang w:val="es-CO" w:bidi="ar-SA"/>
        </w:rPr>
        <w:t xml:space="preserve">te teórico, hay que percibir la </w:t>
      </w:r>
      <w:r w:rsidRPr="006836E8">
        <w:rPr>
          <w:rFonts w:ascii="Arial" w:hAnsi="Arial" w:cs="Arial"/>
          <w:b/>
          <w:bCs/>
          <w:color w:val="000000"/>
          <w:sz w:val="20"/>
          <w:szCs w:val="20"/>
          <w:lang w:val="es-CO" w:bidi="ar-SA"/>
        </w:rPr>
        <w:t>obligatorie</w:t>
      </w:r>
      <w:r w:rsidR="006715F5">
        <w:rPr>
          <w:rFonts w:ascii="Arial" w:hAnsi="Arial" w:cs="Arial"/>
          <w:b/>
          <w:bCs/>
          <w:color w:val="000000"/>
          <w:sz w:val="20"/>
          <w:szCs w:val="20"/>
          <w:lang w:val="es-CO" w:bidi="ar-SA"/>
        </w:rPr>
        <w:t xml:space="preserve">dad moral que el acto con lleva. </w:t>
      </w:r>
      <w:r w:rsidRPr="006836E8">
        <w:rPr>
          <w:rFonts w:ascii="Arial" w:hAnsi="Arial" w:cs="Arial"/>
          <w:b/>
          <w:bCs/>
          <w:color w:val="000000"/>
          <w:sz w:val="20"/>
          <w:szCs w:val="20"/>
          <w:lang w:val="es-CO" w:bidi="ar-SA"/>
        </w:rPr>
        <w:t>Una vez conocido el acto debe ser voluntario, es decir, que haya posibilidad de actuar de otra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forma. El consentimiento lleva a querer realizar el acto que se conoce, buscando un fin.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acto voluntario puede ser perfecto o imperfecto, según sea con pleno o semipleno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consentimiento. También puede ser directo e indirecto.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En este caso se trata de acto voluntario de doble efecto. En los casos de doble efecto es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necesario que haya un fin bueno – voluntario directo – y puede haber un fin malo como </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lastRenderedPageBreak/>
        <w:t>consecuencia – voluntario indirecto – bajo ciertas condiciones. Nunca se justifica hacer un mal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para obtener un bien. Ej. Mentir, jurar en falso, aunque al hacerlo se consiga un bien. El fin no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justifica los medios.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moralidad de los actos humanos dependen de tres elementos fundamentales: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El objeto del acto, que se elige y se realiza, visto desde un punto de vista moral.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Las circunstancias, en que lo realiza.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El fin que la persona se propone alcanzar, o la intención.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Estos tres elementos son los elementos constitutivos de la moralidad.</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objeto es la materia de un acto humano, si el objeto es malo, el acto será malo o ilícito, si el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objeto es bueno, el acto será bueno, dependiendo de las circunstancias o el fin. Es el bien al cual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deliberadamente tiende la voluntad. El acto depende fundamentalmente de la decisión, más que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de las circunstancias. La acción de “hablar” puede tener varios objetos morales: se puede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mentir, insultar, bendecir, alabar, difamar, calumniar, rezar, etc., puede ser un acto bueno 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malo, dependiendo de lo que se hable.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Siempre hay que hacer el bien y evitar el mal. Hay que cumplir las normas morales siempre.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Las circunstancias, son los elementos secundarios que rodean la realización de un acto,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pudiendo agravar o atenuar su moralidad. De hecho no pueden modificar la calidad de los actos.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Son elementos secundarios de un acto moral. Ej. La cantidad de dinero robado, actuar por miedo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a la muerte.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Hay que considerar:</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Quién realiza la acción. Ej. Un mal ejemplo de la autoridad es más grave.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Qué cosa, es decir la cualidad del objeto. Ej. Si es algo sagrado, el monto de lo robado.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Dónde, en qué lugar. Ej. El pecado cometido en público es más grave, por el escándalo.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 Con qué medios. </w:t>
      </w:r>
      <w:proofErr w:type="spellStart"/>
      <w:r w:rsidRPr="006836E8">
        <w:rPr>
          <w:rFonts w:ascii="Arial" w:hAnsi="Arial" w:cs="Arial"/>
          <w:b/>
          <w:bCs/>
          <w:color w:val="000000"/>
          <w:sz w:val="20"/>
          <w:szCs w:val="20"/>
          <w:lang w:val="es-CO" w:bidi="ar-SA"/>
        </w:rPr>
        <w:t>Ej</w:t>
      </w:r>
      <w:proofErr w:type="spellEnd"/>
      <w:r w:rsidRPr="006836E8">
        <w:rPr>
          <w:rFonts w:ascii="Arial" w:hAnsi="Arial" w:cs="Arial"/>
          <w:b/>
          <w:bCs/>
          <w:color w:val="000000"/>
          <w:sz w:val="20"/>
          <w:szCs w:val="20"/>
          <w:lang w:val="es-CO" w:bidi="ar-SA"/>
        </w:rPr>
        <w:t>, fraude, engaño, violencia, etc.</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El modo como se realizó. Ej. Rezar con atención o distraídamente, castigar a hijos con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lastRenderedPageBreak/>
        <w:t>crueldad.</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Cuándo se realizó la acción. Ej. No ir a Misa el domingo, no es igual que no ir a Misa entre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semana.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Las circunstancias pueden modificar la moralidad del acto.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fin o la intención es el fin que la voluntad pretende al realizar un acto. Es un elemento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esencial en la calificación moral de un acto.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fin no justifica los medios, es decir, no es válido ayudar a alguien con el fin de obtener la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fama o para quedar bien, se brinda ayuda sin buscar una ventaja. Tampoco es válido hacer un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mal para obtener un bien. Cuando un acto es indiferente, es el fin el que lo convierte en bueno 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en malo. Ej. Pasear, pero con idea de planear un robo. Un fin bueno nunca podrá convertir en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bueno un acto malo. Ej. Robar al rico para darlo a los pobres, abortar por bien del matrimonio.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Actuar poniendo el placer como fin rompe la jerarquía de valores. El placer debe de acompañar</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al acto como un efecto secundario, no como un fin en sí mismo.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Para que un acto sea moralmente bueno, debe de tener un objeto bueno, un fin bueno y las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circunstancias buenas.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libertad y la moral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libertad es el poder radicado en la razón y en la voluntad, de obrar o no obrar, de hacer esto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o aquello, de ejecutar por sí mismo acciones deliberadas. Es la capacidad de auto dirigirse, </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según le dicta la razón. La libertad en el hombre es una fuerza de crecimiento y madurez. La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libertad alcanza su perfección cuando está orientada hacia Dios. La libertad implica la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posibilidad de elegir entre el bien y el mal. Es un don que Dios le ha dado al hombre, ha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compartido con él algo que es exclusivo de Dios. La elección del mal y de la desobediencia nos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xml:space="preserve">lleva a la esclavitud del pecado. </w:t>
      </w:r>
      <w:proofErr w:type="spellStart"/>
      <w:r w:rsidRPr="006836E8">
        <w:rPr>
          <w:rFonts w:ascii="Arial" w:hAnsi="Arial" w:cs="Arial"/>
          <w:b/>
          <w:bCs/>
          <w:color w:val="000000"/>
          <w:sz w:val="20"/>
          <w:szCs w:val="20"/>
          <w:lang w:val="es-CO" w:bidi="ar-SA"/>
        </w:rPr>
        <w:t>Catec</w:t>
      </w:r>
      <w:proofErr w:type="spellEnd"/>
      <w:r w:rsidRPr="006836E8">
        <w:rPr>
          <w:rFonts w:ascii="Arial" w:hAnsi="Arial" w:cs="Arial"/>
          <w:b/>
          <w:bCs/>
          <w:color w:val="000000"/>
          <w:sz w:val="20"/>
          <w:szCs w:val="20"/>
          <w:lang w:val="es-CO" w:bidi="ar-SA"/>
        </w:rPr>
        <w:t>. 1731</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 hombre es libre, pero la libertad no es su último valor, está regida por la responsabilidad, el</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lastRenderedPageBreak/>
        <w:t>deber, etc. El ejercicio de la libertad es una exigencia inseparable de la dignidad de la persona.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Hay diferentes tipos de libertad.</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Libertad física, el animal salvaje.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Libertad interior, o capacidad de decisión.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Libertad moral, escoger según los valores morales.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Libertad evangélica, librarse del demonio y del pecado, a través de la gracia y del Esp. Santo.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Libertad religiosa, el derecho de cada hombre a practicar su religión.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Resumiendo el hombre es libre, pero su libertad está condicionada por los derechos de Dios y</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del prójimo. Como consecuencia cuando libremente rompa esos derechos comete pecado.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Obstáculos del acto humano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Existen unos obstáculos que pueden impedir el debido conocimiento de la elección y la libre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elección. Unos afectan la advertencia y otros afectan el consentimiento.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Obstáculo que afecta el conocimiento: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ignorancia que significa falta de conocimiento de una obligación. Es una ausencia de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conocimiento moral que se podría y se debería tener.</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ignorancia puede ser vencible o invencible.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ignorancia vencible es la que se podría y debería superar. Se divide en: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Simplemente vencible, si se puso algún esfuerzo por superarla, pero no lo suficiente.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Crasa o supina, si no se hizo nada o casi nada por superarla, grave descuido.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Afectada, cuando no se quiere hacer nada por superarla, esto es tremendo.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ignorancia invencible es aquella que no puede ser superada, ya sea por ignorancia o porque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ha tratado de salir de ella y no lo logró. Esta ignorancia no se presupone cuando la persona tiene</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educación humana y escolar, casi siempre será una ignorancia vencible en estos casos.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Existen unos principios morales sobre la ignorancia: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La ignorancia invencible, quita toda responsabilidad ante Dios. Ej. No peca un niño pequeño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que hace algo malo.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lastRenderedPageBreak/>
        <w:t>· La ignorancia vencible, siempre lleva culpa en mayor o menor grado, según sea su</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negligencia por salir de ella.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 La ignorancia afectada, lejos de disminuir la culpa, la aumenta.</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Hay la obligación de conocer la Ley Moral. Es un deber salir de la ignorancia, es obligatorio.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Los obstáculos que afectan la libre elección de la voluntad son: las pasiones, la violencia, los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hábitos.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Las pasiones o sentimientos son emociones o impulsos de la sens</w:t>
      </w:r>
      <w:r w:rsidR="00027AEC">
        <w:rPr>
          <w:rFonts w:ascii="Arial" w:hAnsi="Arial" w:cs="Arial"/>
          <w:b/>
          <w:bCs/>
          <w:color w:val="000000"/>
          <w:sz w:val="20"/>
          <w:szCs w:val="20"/>
          <w:lang w:val="es-CO" w:bidi="ar-SA"/>
        </w:rPr>
        <w:t xml:space="preserve">ibilidad que inclinan a obrar o  </w:t>
      </w:r>
      <w:r w:rsidRPr="006836E8">
        <w:rPr>
          <w:rFonts w:ascii="Arial" w:hAnsi="Arial" w:cs="Arial"/>
          <w:b/>
          <w:bCs/>
          <w:color w:val="000000"/>
          <w:sz w:val="20"/>
          <w:szCs w:val="20"/>
          <w:lang w:val="es-CO" w:bidi="ar-SA"/>
        </w:rPr>
        <w:t>a no obrar en virtud de lo sentido o imaginado como bueno o como malo. En si son indiferentes,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respuesta es la que hace que algo sea bueno o malo. Ej. La ira es</w:t>
      </w:r>
      <w:r w:rsidR="00027AEC">
        <w:rPr>
          <w:rFonts w:ascii="Arial" w:hAnsi="Arial" w:cs="Arial"/>
          <w:b/>
          <w:bCs/>
          <w:color w:val="000000"/>
          <w:sz w:val="20"/>
          <w:szCs w:val="20"/>
          <w:lang w:val="es-CO" w:bidi="ar-SA"/>
        </w:rPr>
        <w:t xml:space="preserve"> santa si lleva a defender las </w:t>
      </w:r>
      <w:r w:rsidRPr="006836E8">
        <w:rPr>
          <w:rFonts w:ascii="Arial" w:hAnsi="Arial" w:cs="Arial"/>
          <w:b/>
          <w:bCs/>
          <w:color w:val="000000"/>
          <w:sz w:val="20"/>
          <w:szCs w:val="20"/>
          <w:lang w:val="es-CO" w:bidi="ar-SA"/>
        </w:rPr>
        <w:t>cosas de Dios, el odio al pecado es válido.</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Las pasiones son parte del psique humano. Deben de estar guiadas por la razón. Los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sentimientos y las emociones pueden ser aprovechados por las</w:t>
      </w:r>
      <w:r w:rsidR="00027AEC">
        <w:rPr>
          <w:rFonts w:ascii="Arial" w:hAnsi="Arial" w:cs="Arial"/>
          <w:b/>
          <w:bCs/>
          <w:color w:val="000000"/>
          <w:sz w:val="20"/>
          <w:szCs w:val="20"/>
          <w:lang w:val="es-CO" w:bidi="ar-SA"/>
        </w:rPr>
        <w:t xml:space="preserve"> virtudes o pervertidos por </w:t>
      </w:r>
      <w:proofErr w:type="spellStart"/>
      <w:r w:rsidR="00027AEC">
        <w:rPr>
          <w:rFonts w:ascii="Arial" w:hAnsi="Arial" w:cs="Arial"/>
          <w:b/>
          <w:bCs/>
          <w:color w:val="000000"/>
          <w:sz w:val="20"/>
          <w:szCs w:val="20"/>
          <w:lang w:val="es-CO" w:bidi="ar-SA"/>
        </w:rPr>
        <w:t>los</w:t>
      </w:r>
      <w:r w:rsidRPr="006836E8">
        <w:rPr>
          <w:rFonts w:ascii="Arial" w:hAnsi="Arial" w:cs="Arial"/>
          <w:b/>
          <w:bCs/>
          <w:color w:val="000000"/>
          <w:sz w:val="20"/>
          <w:szCs w:val="20"/>
          <w:lang w:val="es-CO" w:bidi="ar-SA"/>
        </w:rPr>
        <w:t>vicios</w:t>
      </w:r>
      <w:proofErr w:type="spellEnd"/>
      <w:r w:rsidRPr="006836E8">
        <w:rPr>
          <w:rFonts w:ascii="Arial" w:hAnsi="Arial" w:cs="Arial"/>
          <w:b/>
          <w:bCs/>
          <w:color w:val="000000"/>
          <w:sz w:val="20"/>
          <w:szCs w:val="20"/>
          <w:lang w:val="es-CO" w:bidi="ar-SA"/>
        </w:rPr>
        <w:t>, que es el hábito de obrar mal. La persona no se debe</w:t>
      </w:r>
      <w:r w:rsidR="00027AEC">
        <w:rPr>
          <w:rFonts w:ascii="Arial" w:hAnsi="Arial" w:cs="Arial"/>
          <w:b/>
          <w:bCs/>
          <w:color w:val="000000"/>
          <w:sz w:val="20"/>
          <w:szCs w:val="20"/>
          <w:lang w:val="es-CO" w:bidi="ar-SA"/>
        </w:rPr>
        <w:t xml:space="preserve"> dejar llevar únicamente por </w:t>
      </w:r>
      <w:proofErr w:type="spellStart"/>
      <w:r w:rsidR="00027AEC">
        <w:rPr>
          <w:rFonts w:ascii="Arial" w:hAnsi="Arial" w:cs="Arial"/>
          <w:b/>
          <w:bCs/>
          <w:color w:val="000000"/>
          <w:sz w:val="20"/>
          <w:szCs w:val="20"/>
          <w:lang w:val="es-CO" w:bidi="ar-SA"/>
        </w:rPr>
        <w:t>la</w:t>
      </w:r>
      <w:r w:rsidRPr="006836E8">
        <w:rPr>
          <w:rFonts w:ascii="Arial" w:hAnsi="Arial" w:cs="Arial"/>
          <w:b/>
          <w:bCs/>
          <w:color w:val="000000"/>
          <w:sz w:val="20"/>
          <w:szCs w:val="20"/>
          <w:lang w:val="es-CO" w:bidi="ar-SA"/>
        </w:rPr>
        <w:t>voluntad</w:t>
      </w:r>
      <w:proofErr w:type="spellEnd"/>
      <w:r w:rsidRPr="006836E8">
        <w:rPr>
          <w:rFonts w:ascii="Arial" w:hAnsi="Arial" w:cs="Arial"/>
          <w:b/>
          <w:bCs/>
          <w:color w:val="000000"/>
          <w:sz w:val="20"/>
          <w:szCs w:val="20"/>
          <w:lang w:val="es-CO" w:bidi="ar-SA"/>
        </w:rPr>
        <w:t xml:space="preserve"> debe de estar regulada por la razón.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La violencia es un factor exterior que nos lleva a actuar</w:t>
      </w:r>
      <w:r w:rsidR="00027AEC">
        <w:rPr>
          <w:rFonts w:ascii="Arial" w:hAnsi="Arial" w:cs="Arial"/>
          <w:b/>
          <w:bCs/>
          <w:color w:val="000000"/>
          <w:sz w:val="20"/>
          <w:szCs w:val="20"/>
          <w:lang w:val="es-CO" w:bidi="ar-SA"/>
        </w:rPr>
        <w:t xml:space="preserve"> en contra de nuestra voluntad.</w:t>
      </w:r>
      <w:r w:rsidR="006E6298">
        <w:rPr>
          <w:rFonts w:ascii="Arial" w:hAnsi="Arial" w:cs="Arial"/>
          <w:b/>
          <w:bCs/>
          <w:color w:val="000000"/>
          <w:sz w:val="20"/>
          <w:szCs w:val="20"/>
          <w:lang w:val="es-CO" w:bidi="ar-SA"/>
        </w:rPr>
        <w:t xml:space="preserve"> </w:t>
      </w:r>
      <w:r w:rsidRPr="006836E8">
        <w:rPr>
          <w:rFonts w:ascii="Arial" w:hAnsi="Arial" w:cs="Arial"/>
          <w:b/>
          <w:bCs/>
          <w:color w:val="000000"/>
          <w:sz w:val="20"/>
          <w:szCs w:val="20"/>
          <w:lang w:val="es-CO" w:bidi="ar-SA"/>
        </w:rPr>
        <w:t>Puede ser física (golpes</w:t>
      </w:r>
      <w:r w:rsidR="00027AEC">
        <w:rPr>
          <w:rFonts w:ascii="Arial" w:hAnsi="Arial" w:cs="Arial"/>
          <w:b/>
          <w:bCs/>
          <w:color w:val="000000"/>
          <w:sz w:val="20"/>
          <w:szCs w:val="20"/>
          <w:lang w:val="es-CO" w:bidi="ar-SA"/>
        </w:rPr>
        <w:t>) o moral (promesas, halagos,).</w:t>
      </w:r>
      <w:r w:rsidRPr="006836E8">
        <w:rPr>
          <w:rFonts w:ascii="Arial" w:hAnsi="Arial" w:cs="Arial"/>
          <w:b/>
          <w:bCs/>
          <w:color w:val="000000"/>
          <w:sz w:val="20"/>
          <w:szCs w:val="20"/>
          <w:lang w:val="es-CO" w:bidi="ar-SA"/>
        </w:rPr>
        <w:t>Los hábitos que son costumbres contraídas por la repetición de a</w:t>
      </w:r>
      <w:r w:rsidR="00027AEC">
        <w:rPr>
          <w:rFonts w:ascii="Arial" w:hAnsi="Arial" w:cs="Arial"/>
          <w:b/>
          <w:bCs/>
          <w:color w:val="000000"/>
          <w:sz w:val="20"/>
          <w:szCs w:val="20"/>
          <w:lang w:val="es-CO" w:bidi="ar-SA"/>
        </w:rPr>
        <w:t xml:space="preserve">ctos que nos llevan a actuar de </w:t>
      </w:r>
      <w:r w:rsidRPr="006836E8">
        <w:rPr>
          <w:rFonts w:ascii="Arial" w:hAnsi="Arial" w:cs="Arial"/>
          <w:b/>
          <w:bCs/>
          <w:color w:val="000000"/>
          <w:sz w:val="20"/>
          <w:szCs w:val="20"/>
          <w:lang w:val="es-CO" w:bidi="ar-SA"/>
        </w:rPr>
        <w:t>una manera determinada. Cuando estos hábitos son buenos se</w:t>
      </w:r>
      <w:r w:rsidR="00027AEC">
        <w:rPr>
          <w:rFonts w:ascii="Arial" w:hAnsi="Arial" w:cs="Arial"/>
          <w:b/>
          <w:bCs/>
          <w:color w:val="000000"/>
          <w:sz w:val="20"/>
          <w:szCs w:val="20"/>
          <w:lang w:val="es-CO" w:bidi="ar-SA"/>
        </w:rPr>
        <w:t xml:space="preserve"> convierten en virtudes, cuando </w:t>
      </w:r>
      <w:r w:rsidRPr="006836E8">
        <w:rPr>
          <w:rFonts w:ascii="Arial" w:hAnsi="Arial" w:cs="Arial"/>
          <w:b/>
          <w:bCs/>
          <w:color w:val="000000"/>
          <w:sz w:val="20"/>
          <w:szCs w:val="20"/>
          <w:lang w:val="es-CO" w:bidi="ar-SA"/>
        </w:rPr>
        <w:t>son malos se conocen como vicios. Hay que luchar contra los hábitos malos, hay que com</w:t>
      </w:r>
      <w:r w:rsidR="00027AEC">
        <w:rPr>
          <w:rFonts w:ascii="Arial" w:hAnsi="Arial" w:cs="Arial"/>
          <w:b/>
          <w:bCs/>
          <w:color w:val="000000"/>
          <w:sz w:val="20"/>
          <w:szCs w:val="20"/>
          <w:lang w:val="es-CO" w:bidi="ar-SA"/>
        </w:rPr>
        <w:t>batir</w:t>
      </w:r>
      <w:r w:rsidRPr="006836E8">
        <w:rPr>
          <w:rFonts w:ascii="Arial" w:hAnsi="Arial" w:cs="Arial"/>
          <w:b/>
          <w:bCs/>
          <w:color w:val="000000"/>
          <w:sz w:val="20"/>
          <w:szCs w:val="20"/>
          <w:lang w:val="es-CO" w:bidi="ar-SA"/>
        </w:rPr>
        <w:t xml:space="preserve">las causas. Los vicios pueden disminuir la culpa cuando ofuscan </w:t>
      </w:r>
      <w:r w:rsidR="00027AEC">
        <w:rPr>
          <w:rFonts w:ascii="Arial" w:hAnsi="Arial" w:cs="Arial"/>
          <w:b/>
          <w:bCs/>
          <w:color w:val="000000"/>
          <w:sz w:val="20"/>
          <w:szCs w:val="20"/>
          <w:lang w:val="es-CO" w:bidi="ar-SA"/>
        </w:rPr>
        <w:t>la mente, pero sigue existiendo</w:t>
      </w:r>
      <w:r w:rsidR="006E6298">
        <w:rPr>
          <w:rFonts w:ascii="Arial" w:hAnsi="Arial" w:cs="Arial"/>
          <w:b/>
          <w:bCs/>
          <w:color w:val="000000"/>
          <w:sz w:val="20"/>
          <w:szCs w:val="20"/>
          <w:lang w:val="es-CO" w:bidi="ar-SA"/>
        </w:rPr>
        <w:t xml:space="preserve"> </w:t>
      </w:r>
      <w:r w:rsidRPr="006836E8">
        <w:rPr>
          <w:rFonts w:ascii="Arial" w:hAnsi="Arial" w:cs="Arial"/>
          <w:b/>
          <w:bCs/>
          <w:color w:val="000000"/>
          <w:sz w:val="20"/>
          <w:szCs w:val="20"/>
          <w:lang w:val="es-CO" w:bidi="ar-SA"/>
        </w:rPr>
        <w:t>la responsabilidad de haberlos adquiridos.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Existen otros factores que pueden obstaculizar la voluntad com</w:t>
      </w:r>
      <w:r w:rsidR="00027AEC">
        <w:rPr>
          <w:rFonts w:ascii="Arial" w:hAnsi="Arial" w:cs="Arial"/>
          <w:b/>
          <w:bCs/>
          <w:color w:val="000000"/>
          <w:sz w:val="20"/>
          <w:szCs w:val="20"/>
          <w:lang w:val="es-CO" w:bidi="ar-SA"/>
        </w:rPr>
        <w:t>o son los</w:t>
      </w:r>
      <w:r w:rsidR="006E6298">
        <w:rPr>
          <w:rFonts w:ascii="Arial" w:hAnsi="Arial" w:cs="Arial"/>
          <w:b/>
          <w:bCs/>
          <w:color w:val="000000"/>
          <w:sz w:val="20"/>
          <w:szCs w:val="20"/>
          <w:lang w:val="es-CO" w:bidi="ar-SA"/>
        </w:rPr>
        <w:t xml:space="preserve"> trastornos   de tipo patológicos.</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Conclusión</w:t>
      </w:r>
    </w:p>
    <w:p w:rsidR="006836E8" w:rsidRP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Hay que conocer la ley moral, educar y encauzar la libertad, para poder actuar escogiendo</w:t>
      </w:r>
    </w:p>
    <w:p w:rsidR="006836E8" w:rsidRDefault="006836E8" w:rsidP="006836E8">
      <w:pPr>
        <w:rPr>
          <w:rFonts w:ascii="Arial" w:hAnsi="Arial" w:cs="Arial"/>
          <w:b/>
          <w:bCs/>
          <w:color w:val="000000"/>
          <w:sz w:val="20"/>
          <w:szCs w:val="20"/>
          <w:lang w:val="es-CO" w:bidi="ar-SA"/>
        </w:rPr>
      </w:pPr>
      <w:r w:rsidRPr="006836E8">
        <w:rPr>
          <w:rFonts w:ascii="Arial" w:hAnsi="Arial" w:cs="Arial"/>
          <w:b/>
          <w:bCs/>
          <w:color w:val="000000"/>
          <w:sz w:val="20"/>
          <w:szCs w:val="20"/>
          <w:lang w:val="es-CO" w:bidi="ar-SA"/>
        </w:rPr>
        <w:t>siempre lo bueno. Hay que orientar la vida hacia Dios.</w:t>
      </w:r>
    </w:p>
    <w:p w:rsidR="006715F5" w:rsidRDefault="006715F5" w:rsidP="006836E8">
      <w:pPr>
        <w:rPr>
          <w:rFonts w:ascii="Arial" w:hAnsi="Arial" w:cs="Arial"/>
          <w:b/>
          <w:bCs/>
          <w:color w:val="000000"/>
          <w:sz w:val="20"/>
          <w:szCs w:val="20"/>
          <w:lang w:val="es-CO" w:bidi="ar-SA"/>
        </w:rPr>
      </w:pPr>
      <w:r>
        <w:rPr>
          <w:rFonts w:ascii="Arial" w:hAnsi="Arial" w:cs="Arial"/>
          <w:b/>
          <w:bCs/>
          <w:color w:val="000000"/>
          <w:sz w:val="20"/>
          <w:szCs w:val="20"/>
          <w:lang w:val="es-CO" w:bidi="ar-SA"/>
        </w:rPr>
        <w:t>Actividades de entrega</w:t>
      </w:r>
    </w:p>
    <w:p w:rsidR="006715F5" w:rsidRPr="006715F5" w:rsidRDefault="006715F5" w:rsidP="006715F5">
      <w:pPr>
        <w:pStyle w:val="Prrafodelista"/>
        <w:numPr>
          <w:ilvl w:val="0"/>
          <w:numId w:val="2"/>
        </w:numPr>
        <w:rPr>
          <w:rFonts w:ascii="Arial" w:hAnsi="Arial" w:cs="Arial"/>
          <w:b/>
          <w:bCs/>
          <w:color w:val="000000"/>
          <w:sz w:val="20"/>
          <w:szCs w:val="20"/>
          <w:lang w:val="es-CO" w:bidi="ar-SA"/>
        </w:rPr>
      </w:pPr>
      <w:r w:rsidRPr="006715F5">
        <w:rPr>
          <w:rFonts w:ascii="Arial" w:hAnsi="Arial" w:cs="Arial"/>
          <w:b/>
          <w:bCs/>
          <w:color w:val="000000"/>
          <w:sz w:val="20"/>
          <w:szCs w:val="20"/>
          <w:lang w:val="es-CO" w:bidi="ar-SA"/>
        </w:rPr>
        <w:t>elabora mapa conceptual sobre el acto moral</w:t>
      </w:r>
    </w:p>
    <w:p w:rsidR="006715F5" w:rsidRDefault="006715F5" w:rsidP="006715F5">
      <w:pPr>
        <w:pStyle w:val="Prrafodelista"/>
        <w:numPr>
          <w:ilvl w:val="0"/>
          <w:numId w:val="2"/>
        </w:num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 presenta un escrito de una página explicando</w:t>
      </w:r>
      <w:r w:rsidRPr="006715F5">
        <w:t xml:space="preserve"> </w:t>
      </w:r>
      <w:r>
        <w:t xml:space="preserve">los </w:t>
      </w:r>
      <w:r w:rsidRPr="006715F5">
        <w:rPr>
          <w:rFonts w:ascii="Arial" w:hAnsi="Arial" w:cs="Arial"/>
          <w:b/>
          <w:bCs/>
          <w:color w:val="000000"/>
          <w:sz w:val="20"/>
          <w:szCs w:val="20"/>
          <w:lang w:val="es-CO" w:bidi="ar-SA"/>
        </w:rPr>
        <w:t>tres elementos fundamentales</w:t>
      </w:r>
      <w:r>
        <w:rPr>
          <w:rFonts w:ascii="Arial" w:hAnsi="Arial" w:cs="Arial"/>
          <w:b/>
          <w:bCs/>
          <w:color w:val="000000"/>
          <w:sz w:val="20"/>
          <w:szCs w:val="20"/>
          <w:lang w:val="es-CO" w:bidi="ar-SA"/>
        </w:rPr>
        <w:t xml:space="preserve"> que determinan el acto moral</w:t>
      </w:r>
    </w:p>
    <w:p w:rsidR="006715F5" w:rsidRDefault="006715F5" w:rsidP="006715F5">
      <w:pPr>
        <w:pStyle w:val="Prrafodelista"/>
        <w:numPr>
          <w:ilvl w:val="0"/>
          <w:numId w:val="2"/>
        </w:numPr>
        <w:rPr>
          <w:rFonts w:ascii="Arial" w:hAnsi="Arial" w:cs="Arial"/>
          <w:b/>
          <w:bCs/>
          <w:color w:val="000000"/>
          <w:sz w:val="20"/>
          <w:szCs w:val="20"/>
          <w:lang w:val="es-CO" w:bidi="ar-SA"/>
        </w:rPr>
      </w:pPr>
      <w:r>
        <w:rPr>
          <w:rFonts w:ascii="Arial" w:hAnsi="Arial" w:cs="Arial"/>
          <w:b/>
          <w:bCs/>
          <w:color w:val="000000"/>
          <w:sz w:val="20"/>
          <w:szCs w:val="20"/>
          <w:lang w:val="es-CO" w:bidi="ar-SA"/>
        </w:rPr>
        <w:t>Construye un mapa mental sobre las clases de libertad</w:t>
      </w:r>
      <w:r w:rsidR="00B72250">
        <w:rPr>
          <w:rFonts w:ascii="Arial" w:hAnsi="Arial" w:cs="Arial"/>
          <w:b/>
          <w:bCs/>
          <w:color w:val="000000"/>
          <w:sz w:val="20"/>
          <w:szCs w:val="20"/>
          <w:lang w:val="es-CO" w:bidi="ar-SA"/>
        </w:rPr>
        <w:t>.</w:t>
      </w:r>
    </w:p>
    <w:p w:rsidR="00B72250" w:rsidRDefault="00B72250" w:rsidP="006715F5">
      <w:pPr>
        <w:pStyle w:val="Prrafodelista"/>
        <w:numPr>
          <w:ilvl w:val="0"/>
          <w:numId w:val="2"/>
        </w:numPr>
        <w:rPr>
          <w:rFonts w:ascii="Arial" w:hAnsi="Arial" w:cs="Arial"/>
          <w:b/>
          <w:bCs/>
          <w:color w:val="000000"/>
          <w:sz w:val="20"/>
          <w:szCs w:val="20"/>
          <w:lang w:val="es-CO" w:bidi="ar-SA"/>
        </w:rPr>
      </w:pPr>
      <w:r>
        <w:rPr>
          <w:rFonts w:ascii="Arial" w:hAnsi="Arial" w:cs="Arial"/>
          <w:b/>
          <w:bCs/>
          <w:color w:val="000000"/>
          <w:sz w:val="20"/>
          <w:szCs w:val="20"/>
          <w:lang w:val="es-CO" w:bidi="ar-SA"/>
        </w:rPr>
        <w:t>Produce una síntesis sobre el tema y le agrega sus  propios comentarios</w:t>
      </w:r>
    </w:p>
    <w:p w:rsidR="00027AEC" w:rsidRDefault="00027AEC" w:rsidP="00027AEC">
      <w:pPr>
        <w:rPr>
          <w:rFonts w:ascii="Arial" w:hAnsi="Arial" w:cs="Arial"/>
          <w:b/>
          <w:bCs/>
          <w:color w:val="000000"/>
          <w:sz w:val="20"/>
          <w:szCs w:val="20"/>
          <w:lang w:val="es-CO" w:bidi="ar-SA"/>
        </w:rPr>
      </w:pPr>
    </w:p>
    <w:p w:rsidR="00027AEC" w:rsidRDefault="00027AEC" w:rsidP="00027AEC">
      <w:pPr>
        <w:rPr>
          <w:rFonts w:ascii="Arial" w:hAnsi="Arial" w:cs="Arial"/>
          <w:b/>
          <w:bCs/>
          <w:color w:val="000000"/>
          <w:sz w:val="20"/>
          <w:szCs w:val="20"/>
          <w:lang w:val="es-CO" w:bidi="ar-SA"/>
        </w:rPr>
      </w:pPr>
    </w:p>
    <w:p w:rsidR="00027AEC" w:rsidRDefault="00027AEC" w:rsidP="00027AEC">
      <w:pPr>
        <w:rPr>
          <w:rFonts w:ascii="Arial" w:hAnsi="Arial" w:cs="Arial"/>
          <w:b/>
          <w:bCs/>
          <w:color w:val="000000"/>
          <w:sz w:val="20"/>
          <w:szCs w:val="20"/>
          <w:lang w:val="es-CO" w:bidi="ar-SA"/>
        </w:rPr>
      </w:pPr>
    </w:p>
    <w:p w:rsidR="00027AEC" w:rsidRPr="006E6298" w:rsidRDefault="00027AEC" w:rsidP="00027AEC">
      <w:pPr>
        <w:rPr>
          <w:rFonts w:ascii="Arial" w:hAnsi="Arial" w:cs="Arial"/>
          <w:b/>
          <w:bCs/>
          <w:color w:val="000000"/>
          <w:sz w:val="20"/>
          <w:szCs w:val="20"/>
          <w:highlight w:val="yellow"/>
          <w:lang w:val="es-CO" w:bidi="ar-SA"/>
        </w:rPr>
      </w:pPr>
      <w:r w:rsidRPr="006E6298">
        <w:rPr>
          <w:rFonts w:ascii="Arial" w:hAnsi="Arial" w:cs="Arial"/>
          <w:b/>
          <w:bCs/>
          <w:color w:val="000000"/>
          <w:sz w:val="20"/>
          <w:szCs w:val="20"/>
          <w:highlight w:val="yellow"/>
          <w:lang w:val="es-CO" w:bidi="ar-SA"/>
        </w:rPr>
        <w:lastRenderedPageBreak/>
        <w:t xml:space="preserve">Grado 6 </w:t>
      </w:r>
    </w:p>
    <w:p w:rsidR="00027AEC" w:rsidRPr="006E6298" w:rsidRDefault="00027AEC" w:rsidP="00027AEC">
      <w:pPr>
        <w:rPr>
          <w:rFonts w:ascii="Arial" w:hAnsi="Arial" w:cs="Arial"/>
          <w:b/>
          <w:bCs/>
          <w:color w:val="000000"/>
          <w:sz w:val="20"/>
          <w:szCs w:val="20"/>
          <w:highlight w:val="yellow"/>
          <w:lang w:val="es-CO" w:bidi="ar-SA"/>
        </w:rPr>
      </w:pPr>
      <w:r w:rsidRPr="006E6298">
        <w:rPr>
          <w:rFonts w:ascii="Arial" w:hAnsi="Arial" w:cs="Arial"/>
          <w:b/>
          <w:bCs/>
          <w:color w:val="000000"/>
          <w:sz w:val="20"/>
          <w:szCs w:val="20"/>
          <w:highlight w:val="yellow"/>
          <w:lang w:val="es-CO" w:bidi="ar-SA"/>
        </w:rPr>
        <w:t>Guía 1</w:t>
      </w:r>
      <w:r w:rsidR="00EC7742" w:rsidRPr="006E6298">
        <w:rPr>
          <w:rFonts w:ascii="Arial" w:hAnsi="Arial" w:cs="Arial"/>
          <w:b/>
          <w:bCs/>
          <w:color w:val="000000"/>
          <w:sz w:val="20"/>
          <w:szCs w:val="20"/>
          <w:highlight w:val="yellow"/>
          <w:lang w:val="es-CO" w:bidi="ar-SA"/>
        </w:rPr>
        <w:t xml:space="preserve"> incorporación del plan de lectura en el área</w:t>
      </w:r>
    </w:p>
    <w:p w:rsidR="0004268B" w:rsidRDefault="0004268B" w:rsidP="0004268B">
      <w:pPr>
        <w:jc w:val="center"/>
        <w:rPr>
          <w:rFonts w:ascii="Arial" w:hAnsi="Arial" w:cs="Arial"/>
          <w:b/>
          <w:bCs/>
          <w:color w:val="000000"/>
          <w:sz w:val="20"/>
          <w:szCs w:val="20"/>
          <w:lang w:val="es-CO" w:bidi="ar-SA"/>
        </w:rPr>
      </w:pPr>
      <w:r w:rsidRPr="006E6298">
        <w:rPr>
          <w:rFonts w:ascii="Arial" w:hAnsi="Arial" w:cs="Arial"/>
          <w:b/>
          <w:bCs/>
          <w:color w:val="000000"/>
          <w:sz w:val="20"/>
          <w:szCs w:val="20"/>
          <w:highlight w:val="yellow"/>
          <w:lang w:val="es-CO" w:bidi="ar-SA"/>
        </w:rPr>
        <w:t>Religiones “¿Qué es la religión?</w:t>
      </w:r>
    </w:p>
    <w:p w:rsidR="0004268B"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La religión es un término expansivo que abarca todos los diferentes sistemas de creencias espirituales, trascendentales y basados en la fe, y sus rituales, tradiciones, valores y costumbres.” Se convierte en una pregunta complicada precisamente porque la práctica de la fe en todo el mundo se expresa de manera tan diversa. Empleando una combinación de antropología, psicología, historia y sociología, el estudio de las religiones del mundo constituye un campo emocionante para el estudio del ser humano. Ya sea estudiando los principios del Islam, la religión romana, la religión china, la religión</w:t>
      </w:r>
      <w:r w:rsidR="0004268B">
        <w:rPr>
          <w:rFonts w:ascii="Arial" w:hAnsi="Arial" w:cs="Arial"/>
          <w:b/>
          <w:bCs/>
          <w:color w:val="000000"/>
          <w:sz w:val="20"/>
          <w:szCs w:val="20"/>
          <w:lang w:val="es-CO" w:bidi="ar-SA"/>
        </w:rPr>
        <w:t xml:space="preserve"> judía o la religión cristiana.</w:t>
      </w:r>
    </w:p>
    <w:p w:rsidR="00EC7742" w:rsidRPr="00EC7742" w:rsidRDefault="0004268B"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Con </w:t>
      </w:r>
      <w:r w:rsidR="00EC7742" w:rsidRPr="00EC7742">
        <w:rPr>
          <w:rFonts w:ascii="Arial" w:hAnsi="Arial" w:cs="Arial"/>
          <w:b/>
          <w:bCs/>
          <w:color w:val="000000"/>
          <w:sz w:val="20"/>
          <w:szCs w:val="20"/>
          <w:lang w:val="es-CO" w:bidi="ar-SA"/>
        </w:rPr>
        <w:t xml:space="preserve"> la religión </w:t>
      </w:r>
      <w:r>
        <w:rPr>
          <w:rFonts w:ascii="Arial" w:hAnsi="Arial" w:cs="Arial"/>
          <w:b/>
          <w:bCs/>
          <w:color w:val="000000"/>
          <w:sz w:val="20"/>
          <w:szCs w:val="20"/>
          <w:lang w:val="es-CO" w:bidi="ar-SA"/>
        </w:rPr>
        <w:t xml:space="preserve"> se busca: </w:t>
      </w:r>
      <w:r w:rsidR="00EC7742" w:rsidRPr="00EC7742">
        <w:rPr>
          <w:rFonts w:ascii="Arial" w:hAnsi="Arial" w:cs="Arial"/>
          <w:b/>
          <w:bCs/>
          <w:color w:val="000000"/>
          <w:sz w:val="20"/>
          <w:szCs w:val="20"/>
          <w:lang w:val="es-CO" w:bidi="ar-SA"/>
        </w:rPr>
        <w:t xml:space="preserve"> entender el origen de la vida,</w:t>
      </w:r>
      <w:r>
        <w:rPr>
          <w:rFonts w:ascii="Arial" w:hAnsi="Arial" w:cs="Arial"/>
          <w:b/>
          <w:bCs/>
          <w:color w:val="000000"/>
          <w:sz w:val="20"/>
          <w:szCs w:val="20"/>
          <w:lang w:val="es-CO" w:bidi="ar-SA"/>
        </w:rPr>
        <w:t xml:space="preserve"> el papel de los seres humanos, la </w:t>
      </w:r>
      <w:r w:rsidR="00EC7742" w:rsidRPr="00EC7742">
        <w:rPr>
          <w:rFonts w:ascii="Arial" w:hAnsi="Arial" w:cs="Arial"/>
          <w:b/>
          <w:bCs/>
          <w:color w:val="000000"/>
          <w:sz w:val="20"/>
          <w:szCs w:val="20"/>
          <w:lang w:val="es-CO" w:bidi="ar-SA"/>
        </w:rPr>
        <w:t xml:space="preserve"> función y el propósito que las diferentes creencias religiosas t</w:t>
      </w:r>
      <w:r>
        <w:rPr>
          <w:rFonts w:ascii="Arial" w:hAnsi="Arial" w:cs="Arial"/>
          <w:b/>
          <w:bCs/>
          <w:color w:val="000000"/>
          <w:sz w:val="20"/>
          <w:szCs w:val="20"/>
          <w:lang w:val="es-CO" w:bidi="ar-SA"/>
        </w:rPr>
        <w:t>ienen a lo largo de la historia, en el desarrollo de las sociedades.</w:t>
      </w:r>
      <w:r w:rsidR="00EC7742" w:rsidRPr="00EC7742">
        <w:rPr>
          <w:rFonts w:ascii="Arial" w:hAnsi="Arial" w:cs="Arial"/>
          <w:b/>
          <w:bCs/>
          <w:color w:val="000000"/>
          <w:sz w:val="20"/>
          <w:szCs w:val="20"/>
          <w:lang w:val="es-CO" w:bidi="ar-SA"/>
        </w:rPr>
        <w:t xml:space="preserve"> Existen religiones que cre</w:t>
      </w:r>
      <w:r>
        <w:rPr>
          <w:rFonts w:ascii="Arial" w:hAnsi="Arial" w:cs="Arial"/>
          <w:b/>
          <w:bCs/>
          <w:color w:val="000000"/>
          <w:sz w:val="20"/>
          <w:szCs w:val="20"/>
          <w:lang w:val="es-CO" w:bidi="ar-SA"/>
        </w:rPr>
        <w:t>en en la existencia de un solo D</w:t>
      </w:r>
      <w:r w:rsidR="00EC7742" w:rsidRPr="00EC7742">
        <w:rPr>
          <w:rFonts w:ascii="Arial" w:hAnsi="Arial" w:cs="Arial"/>
          <w:b/>
          <w:bCs/>
          <w:color w:val="000000"/>
          <w:sz w:val="20"/>
          <w:szCs w:val="20"/>
          <w:lang w:val="es-CO" w:bidi="ar-SA"/>
        </w:rPr>
        <w:t xml:space="preserve">ios como creador del universo, estas son las llamadas religiones monoteístas. En el mundo, también encontramos religiones que creen en la existencia de varios dioses, las llamadas religiones politeístas. La cultura egipcia es un ejemplo perfecto de un sistema de creencias pluralista; en la </w:t>
      </w:r>
      <w:r w:rsidRPr="00EC7742">
        <w:rPr>
          <w:rFonts w:ascii="Arial" w:hAnsi="Arial" w:cs="Arial"/>
          <w:b/>
          <w:bCs/>
          <w:color w:val="000000"/>
          <w:sz w:val="20"/>
          <w:szCs w:val="20"/>
          <w:lang w:val="es-CO" w:bidi="ar-SA"/>
        </w:rPr>
        <w:t>religión</w:t>
      </w:r>
      <w:r w:rsidR="00EC7742" w:rsidRPr="00EC7742">
        <w:rPr>
          <w:rFonts w:ascii="Arial" w:hAnsi="Arial" w:cs="Arial"/>
          <w:b/>
          <w:bCs/>
          <w:color w:val="000000"/>
          <w:sz w:val="20"/>
          <w:szCs w:val="20"/>
          <w:lang w:val="es-CO" w:bidi="ar-SA"/>
        </w:rPr>
        <w:t xml:space="preserve"> del </w:t>
      </w:r>
      <w:r>
        <w:rPr>
          <w:rFonts w:ascii="Arial" w:hAnsi="Arial" w:cs="Arial"/>
          <w:b/>
          <w:bCs/>
          <w:color w:val="000000"/>
          <w:sz w:val="20"/>
          <w:szCs w:val="20"/>
          <w:lang w:val="es-CO" w:bidi="ar-SA"/>
        </w:rPr>
        <w:t>antiguo Egipto, era común encont</w:t>
      </w:r>
      <w:r w:rsidR="00EC7742" w:rsidRPr="00EC7742">
        <w:rPr>
          <w:rFonts w:ascii="Arial" w:hAnsi="Arial" w:cs="Arial"/>
          <w:b/>
          <w:bCs/>
          <w:color w:val="000000"/>
          <w:sz w:val="20"/>
          <w:szCs w:val="20"/>
          <w:lang w:val="es-CO" w:bidi="ar-SA"/>
        </w:rPr>
        <w:t>rar deidades a las que se le atribuía el control de la naturaleza; la cultura de los griegos también puede ser un ejemplo de este tipo de experiencia religiosa.</w:t>
      </w:r>
    </w:p>
    <w:p w:rsidR="00EC7742" w:rsidRPr="00EC7742" w:rsidRDefault="00EC7742" w:rsidP="00EC7742">
      <w:pPr>
        <w:rPr>
          <w:rFonts w:ascii="Arial" w:hAnsi="Arial" w:cs="Arial"/>
          <w:b/>
          <w:bCs/>
          <w:color w:val="000000"/>
          <w:sz w:val="20"/>
          <w:szCs w:val="20"/>
          <w:lang w:val="es-CO" w:bidi="ar-SA"/>
        </w:rPr>
      </w:pPr>
    </w:p>
    <w:p w:rsidR="00EC7742" w:rsidRPr="00EC7742"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Clasificación de las religiones</w:t>
      </w:r>
    </w:p>
    <w:p w:rsidR="0004268B"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Existen muchas religiones en el mundo. Las llamadas religiones reveladas son el cristianismo, el judaísmo y el islamismo ya que son religiones que se cree que fueron fundadas por un grupo de perso</w:t>
      </w:r>
      <w:r w:rsidR="0004268B">
        <w:rPr>
          <w:rFonts w:ascii="Arial" w:hAnsi="Arial" w:cs="Arial"/>
          <w:b/>
          <w:bCs/>
          <w:color w:val="000000"/>
          <w:sz w:val="20"/>
          <w:szCs w:val="20"/>
          <w:lang w:val="es-CO" w:bidi="ar-SA"/>
        </w:rPr>
        <w:t>nas escogidas directamente por D</w:t>
      </w:r>
      <w:r w:rsidRPr="00EC7742">
        <w:rPr>
          <w:rFonts w:ascii="Arial" w:hAnsi="Arial" w:cs="Arial"/>
          <w:b/>
          <w:bCs/>
          <w:color w:val="000000"/>
          <w:sz w:val="20"/>
          <w:szCs w:val="20"/>
          <w:lang w:val="es-CO" w:bidi="ar-SA"/>
        </w:rPr>
        <w:t>ios. Las religiones reveladas tienden a ser monoteístas mientras que en las religiones tradicionales resaltan por tener creencias en las que las fuerzas naturales pueden estar tomadas por espíritus o dioses.</w:t>
      </w:r>
    </w:p>
    <w:p w:rsidR="00EC7742" w:rsidRPr="00EC7742"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 xml:space="preserve"> Existen 5 principales religiones que figuran como las más relevantes en la historia del hombre y que tienen un gran número de adeptos, </w:t>
      </w:r>
      <w:r w:rsidR="0004268B" w:rsidRPr="00EC7742">
        <w:rPr>
          <w:rFonts w:ascii="Arial" w:hAnsi="Arial" w:cs="Arial"/>
          <w:b/>
          <w:bCs/>
          <w:color w:val="000000"/>
          <w:sz w:val="20"/>
          <w:szCs w:val="20"/>
          <w:lang w:val="es-CO" w:bidi="ar-SA"/>
        </w:rPr>
        <w:t>estas religiones</w:t>
      </w:r>
      <w:r w:rsidRPr="00EC7742">
        <w:rPr>
          <w:rFonts w:ascii="Arial" w:hAnsi="Arial" w:cs="Arial"/>
          <w:b/>
          <w:bCs/>
          <w:color w:val="000000"/>
          <w:sz w:val="20"/>
          <w:szCs w:val="20"/>
          <w:lang w:val="es-CO" w:bidi="ar-SA"/>
        </w:rPr>
        <w:t xml:space="preserve"> son: el </w:t>
      </w:r>
      <w:r w:rsidR="0004268B" w:rsidRPr="00EC7742">
        <w:rPr>
          <w:rFonts w:ascii="Arial" w:hAnsi="Arial" w:cs="Arial"/>
          <w:b/>
          <w:bCs/>
          <w:color w:val="000000"/>
          <w:sz w:val="20"/>
          <w:szCs w:val="20"/>
          <w:lang w:val="es-CO" w:bidi="ar-SA"/>
        </w:rPr>
        <w:t>judaísmo</w:t>
      </w:r>
      <w:r w:rsidRPr="00EC7742">
        <w:rPr>
          <w:rFonts w:ascii="Arial" w:hAnsi="Arial" w:cs="Arial"/>
          <w:b/>
          <w:bCs/>
          <w:color w:val="000000"/>
          <w:sz w:val="20"/>
          <w:szCs w:val="20"/>
          <w:lang w:val="es-CO" w:bidi="ar-SA"/>
        </w:rPr>
        <w:t xml:space="preserve">, el budismo, el hinduismo, el cristianismo y el islamismo. </w:t>
      </w:r>
    </w:p>
    <w:p w:rsidR="006E6298"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 xml:space="preserve">El islamismo también es una </w:t>
      </w:r>
      <w:r w:rsidR="0004268B" w:rsidRPr="00EC7742">
        <w:rPr>
          <w:rFonts w:ascii="Arial" w:hAnsi="Arial" w:cs="Arial"/>
          <w:b/>
          <w:bCs/>
          <w:color w:val="000000"/>
          <w:sz w:val="20"/>
          <w:szCs w:val="20"/>
          <w:lang w:val="es-CO" w:bidi="ar-SA"/>
        </w:rPr>
        <w:t>religión</w:t>
      </w:r>
      <w:r w:rsidRPr="00EC7742">
        <w:rPr>
          <w:rFonts w:ascii="Arial" w:hAnsi="Arial" w:cs="Arial"/>
          <w:b/>
          <w:bCs/>
          <w:color w:val="000000"/>
          <w:sz w:val="20"/>
          <w:szCs w:val="20"/>
          <w:lang w:val="es-CO" w:bidi="ar-SA"/>
        </w:rPr>
        <w:t xml:space="preserve"> monoteísta, la segunda </w:t>
      </w:r>
      <w:r w:rsidR="0004268B" w:rsidRPr="00EC7742">
        <w:rPr>
          <w:rFonts w:ascii="Arial" w:hAnsi="Arial" w:cs="Arial"/>
          <w:b/>
          <w:bCs/>
          <w:color w:val="000000"/>
          <w:sz w:val="20"/>
          <w:szCs w:val="20"/>
          <w:lang w:val="es-CO" w:bidi="ar-SA"/>
        </w:rPr>
        <w:t>más</w:t>
      </w:r>
      <w:r w:rsidRPr="00EC7742">
        <w:rPr>
          <w:rFonts w:ascii="Arial" w:hAnsi="Arial" w:cs="Arial"/>
          <w:b/>
          <w:bCs/>
          <w:color w:val="000000"/>
          <w:sz w:val="20"/>
          <w:szCs w:val="20"/>
          <w:lang w:val="es-CO" w:bidi="ar-SA"/>
        </w:rPr>
        <w:t xml:space="preserve"> grande del mundo. En la religión musulmana, Muhammad es el mensajero de Dios y guía para los seres humanos. El Corán es al islamismo lo que la</w:t>
      </w:r>
      <w:r w:rsidR="0004268B">
        <w:rPr>
          <w:rFonts w:ascii="Arial" w:hAnsi="Arial" w:cs="Arial"/>
          <w:b/>
          <w:bCs/>
          <w:color w:val="000000"/>
          <w:sz w:val="20"/>
          <w:szCs w:val="20"/>
          <w:lang w:val="es-CO" w:bidi="ar-SA"/>
        </w:rPr>
        <w:t xml:space="preserve"> Biblia es al cristianismo</w:t>
      </w:r>
      <w:r w:rsidRPr="00EC7742">
        <w:rPr>
          <w:rFonts w:ascii="Arial" w:hAnsi="Arial" w:cs="Arial"/>
          <w:b/>
          <w:bCs/>
          <w:color w:val="000000"/>
          <w:sz w:val="20"/>
          <w:szCs w:val="20"/>
          <w:lang w:val="es-CO" w:bidi="ar-SA"/>
        </w:rPr>
        <w:t xml:space="preserve">. </w:t>
      </w:r>
      <w:r w:rsidR="0004268B">
        <w:rPr>
          <w:rFonts w:ascii="Arial" w:hAnsi="Arial" w:cs="Arial"/>
          <w:b/>
          <w:bCs/>
          <w:color w:val="000000"/>
          <w:sz w:val="20"/>
          <w:szCs w:val="20"/>
          <w:lang w:val="es-CO" w:bidi="ar-SA"/>
        </w:rPr>
        <w:t xml:space="preserve">Por su parte </w:t>
      </w:r>
      <w:r w:rsidRPr="00EC7742">
        <w:rPr>
          <w:rFonts w:ascii="Arial" w:hAnsi="Arial" w:cs="Arial"/>
          <w:b/>
          <w:bCs/>
          <w:color w:val="000000"/>
          <w:sz w:val="20"/>
          <w:szCs w:val="20"/>
          <w:lang w:val="es-CO" w:bidi="ar-SA"/>
        </w:rPr>
        <w:t xml:space="preserve">El judaísmo es la </w:t>
      </w:r>
      <w:r w:rsidR="0004268B" w:rsidRPr="00EC7742">
        <w:rPr>
          <w:rFonts w:ascii="Arial" w:hAnsi="Arial" w:cs="Arial"/>
          <w:b/>
          <w:bCs/>
          <w:color w:val="000000"/>
          <w:sz w:val="20"/>
          <w:szCs w:val="20"/>
          <w:lang w:val="es-CO" w:bidi="ar-SA"/>
        </w:rPr>
        <w:t>religión</w:t>
      </w:r>
      <w:r w:rsidRPr="00EC7742">
        <w:rPr>
          <w:rFonts w:ascii="Arial" w:hAnsi="Arial" w:cs="Arial"/>
          <w:b/>
          <w:bCs/>
          <w:color w:val="000000"/>
          <w:sz w:val="20"/>
          <w:szCs w:val="20"/>
          <w:lang w:val="es-CO" w:bidi="ar-SA"/>
        </w:rPr>
        <w:t xml:space="preserve"> monoteísta más antigua y también es </w:t>
      </w:r>
      <w:r w:rsidR="0004268B" w:rsidRPr="00EC7742">
        <w:rPr>
          <w:rFonts w:ascii="Arial" w:hAnsi="Arial" w:cs="Arial"/>
          <w:b/>
          <w:bCs/>
          <w:color w:val="000000"/>
          <w:sz w:val="20"/>
          <w:szCs w:val="20"/>
          <w:lang w:val="es-CO" w:bidi="ar-SA"/>
        </w:rPr>
        <w:t>brahmánica</w:t>
      </w:r>
      <w:r w:rsidRPr="00EC7742">
        <w:rPr>
          <w:rFonts w:ascii="Arial" w:hAnsi="Arial" w:cs="Arial"/>
          <w:b/>
          <w:bCs/>
          <w:color w:val="000000"/>
          <w:sz w:val="20"/>
          <w:szCs w:val="20"/>
          <w:lang w:val="es-CO" w:bidi="ar-SA"/>
        </w:rPr>
        <w:t xml:space="preserve">, de ella derivan las creencias islámicas y cristianas. </w:t>
      </w:r>
    </w:p>
    <w:p w:rsidR="00EC7742" w:rsidRDefault="00EC7742" w:rsidP="00EC7742">
      <w:pPr>
        <w:rPr>
          <w:rFonts w:ascii="Arial" w:hAnsi="Arial" w:cs="Arial"/>
          <w:b/>
          <w:bCs/>
          <w:color w:val="000000"/>
          <w:sz w:val="20"/>
          <w:szCs w:val="20"/>
          <w:lang w:val="es-CO" w:bidi="ar-SA"/>
        </w:rPr>
      </w:pPr>
      <w:r w:rsidRPr="00EC7742">
        <w:rPr>
          <w:rFonts w:ascii="Arial" w:hAnsi="Arial" w:cs="Arial"/>
          <w:b/>
          <w:bCs/>
          <w:color w:val="000000"/>
          <w:sz w:val="20"/>
          <w:szCs w:val="20"/>
          <w:lang w:val="es-CO" w:bidi="ar-SA"/>
        </w:rPr>
        <w:t xml:space="preserve">El hinduismo, también es una religión fascinante y según estudios, es la religión </w:t>
      </w:r>
      <w:r w:rsidR="0004268B" w:rsidRPr="00EC7742">
        <w:rPr>
          <w:rFonts w:ascii="Arial" w:hAnsi="Arial" w:cs="Arial"/>
          <w:b/>
          <w:bCs/>
          <w:color w:val="000000"/>
          <w:sz w:val="20"/>
          <w:szCs w:val="20"/>
          <w:lang w:val="es-CO" w:bidi="ar-SA"/>
        </w:rPr>
        <w:t>más</w:t>
      </w:r>
      <w:r w:rsidRPr="00EC7742">
        <w:rPr>
          <w:rFonts w:ascii="Arial" w:hAnsi="Arial" w:cs="Arial"/>
          <w:b/>
          <w:bCs/>
          <w:color w:val="000000"/>
          <w:sz w:val="20"/>
          <w:szCs w:val="20"/>
          <w:lang w:val="es-CO" w:bidi="ar-SA"/>
        </w:rPr>
        <w:t xml:space="preserve"> antigua del mundo procedente del sur de Asia. Se trata de una mezcolanza de tradiciones sin fundador que data del 500 antes de Cristo. Mucha gente tiende al confundir el budismo con el hinduismo, sin embargo la principal diferencia es que el budismo es politeísta. Aprende más sobre la influencia que cada uno de estos sistemas de creencia tiene en el grupo de personas adeptos a ellas y su interacción con otras religiones, </w:t>
      </w:r>
      <w:r w:rsidR="006E6298">
        <w:rPr>
          <w:rFonts w:ascii="Arial" w:hAnsi="Arial" w:cs="Arial"/>
          <w:b/>
          <w:bCs/>
          <w:color w:val="000000"/>
          <w:sz w:val="20"/>
          <w:szCs w:val="20"/>
          <w:lang w:val="es-CO" w:bidi="ar-SA"/>
        </w:rPr>
        <w:t>se hace a través de ,a tendencia ecuménica en el  mundo que busca fomentar la paz y sana convivencia entre los seres humanos de todo el  indo sin importar sus creencias.</w:t>
      </w:r>
    </w:p>
    <w:p w:rsidR="006E6298" w:rsidRDefault="006E6298"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lastRenderedPageBreak/>
        <w:t xml:space="preserve">Producto de lectura </w:t>
      </w:r>
      <w:proofErr w:type="spellStart"/>
      <w:r>
        <w:rPr>
          <w:rFonts w:ascii="Arial" w:hAnsi="Arial" w:cs="Arial"/>
          <w:b/>
          <w:bCs/>
          <w:color w:val="000000"/>
          <w:sz w:val="20"/>
          <w:szCs w:val="20"/>
          <w:lang w:val="es-CO" w:bidi="ar-SA"/>
        </w:rPr>
        <w:t>qjue</w:t>
      </w:r>
      <w:proofErr w:type="spellEnd"/>
      <w:r>
        <w:rPr>
          <w:rFonts w:ascii="Arial" w:hAnsi="Arial" w:cs="Arial"/>
          <w:b/>
          <w:bCs/>
          <w:color w:val="000000"/>
          <w:sz w:val="20"/>
          <w:szCs w:val="20"/>
          <w:lang w:val="es-CO" w:bidi="ar-SA"/>
        </w:rPr>
        <w:t xml:space="preserve"> cada estudiante debe enviar al correo del docente(</w:t>
      </w:r>
      <w:hyperlink r:id="rId16" w:history="1">
        <w:r w:rsidRPr="007D3E70">
          <w:rPr>
            <w:rStyle w:val="Hipervnculo"/>
            <w:rFonts w:ascii="Arial" w:hAnsi="Arial" w:cs="Arial"/>
            <w:b/>
            <w:bCs/>
            <w:sz w:val="20"/>
            <w:szCs w:val="20"/>
            <w:lang w:val="es-CO" w:bidi="ar-SA"/>
          </w:rPr>
          <w:t>Helmer_1963@hotmail.com</w:t>
        </w:r>
      </w:hyperlink>
      <w:r>
        <w:rPr>
          <w:rFonts w:ascii="Arial" w:hAnsi="Arial" w:cs="Arial"/>
          <w:b/>
          <w:bCs/>
          <w:color w:val="000000"/>
          <w:sz w:val="20"/>
          <w:szCs w:val="20"/>
          <w:lang w:val="es-CO" w:bidi="ar-SA"/>
        </w:rPr>
        <w:t>)</w:t>
      </w:r>
    </w:p>
    <w:p w:rsidR="006E6298" w:rsidRDefault="006E6298"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1. consulta en </w:t>
      </w:r>
      <w:r w:rsidR="0049242D">
        <w:rPr>
          <w:rFonts w:ascii="Arial" w:hAnsi="Arial" w:cs="Arial"/>
          <w:b/>
          <w:bCs/>
          <w:color w:val="000000"/>
          <w:sz w:val="20"/>
          <w:szCs w:val="20"/>
          <w:lang w:val="es-CO" w:bidi="ar-SA"/>
        </w:rPr>
        <w:t>google</w:t>
      </w:r>
      <w:r>
        <w:rPr>
          <w:rFonts w:ascii="Arial" w:hAnsi="Arial" w:cs="Arial"/>
          <w:b/>
          <w:bCs/>
          <w:color w:val="000000"/>
          <w:sz w:val="20"/>
          <w:szCs w:val="20"/>
          <w:lang w:val="es-CO" w:bidi="ar-SA"/>
        </w:rPr>
        <w:t xml:space="preserve"> </w:t>
      </w:r>
      <w:r w:rsidR="0049242D">
        <w:rPr>
          <w:rFonts w:ascii="Arial" w:hAnsi="Arial" w:cs="Arial"/>
          <w:b/>
          <w:bCs/>
          <w:color w:val="000000"/>
          <w:sz w:val="20"/>
          <w:szCs w:val="20"/>
          <w:lang w:val="es-CO" w:bidi="ar-SA"/>
        </w:rPr>
        <w:t>la historia y principales creencias de las religiones mencionadas en el texto</w:t>
      </w:r>
    </w:p>
    <w:p w:rsidR="006E6298" w:rsidRDefault="006E6298"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t xml:space="preserve">2.crea un cuadro comparativo entre las religiones </w:t>
      </w:r>
      <w:r w:rsidR="0049242D">
        <w:rPr>
          <w:rFonts w:ascii="Arial" w:hAnsi="Arial" w:cs="Arial"/>
          <w:b/>
          <w:bCs/>
          <w:color w:val="000000"/>
          <w:sz w:val="20"/>
          <w:szCs w:val="20"/>
          <w:lang w:val="es-CO" w:bidi="ar-SA"/>
        </w:rPr>
        <w:t>de mundo</w:t>
      </w:r>
      <w:r>
        <w:rPr>
          <w:rFonts w:ascii="Arial" w:hAnsi="Arial" w:cs="Arial"/>
          <w:b/>
          <w:bCs/>
          <w:color w:val="000000"/>
          <w:sz w:val="20"/>
          <w:szCs w:val="20"/>
          <w:lang w:val="es-CO" w:bidi="ar-SA"/>
        </w:rPr>
        <w:t xml:space="preserve"> reseñadas en el texto</w:t>
      </w:r>
    </w:p>
    <w:p w:rsidR="0049242D" w:rsidRDefault="0049242D"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t>3. consulta y elabora una gráfica de barras con el número de seguidores de las religiones consultadas.</w:t>
      </w:r>
    </w:p>
    <w:p w:rsidR="0049242D" w:rsidRDefault="0049242D" w:rsidP="00EC7742">
      <w:pPr>
        <w:rPr>
          <w:rFonts w:ascii="Arial" w:hAnsi="Arial" w:cs="Arial"/>
          <w:b/>
          <w:bCs/>
          <w:color w:val="000000"/>
          <w:sz w:val="20"/>
          <w:szCs w:val="20"/>
          <w:lang w:val="es-CO" w:bidi="ar-SA"/>
        </w:rPr>
      </w:pPr>
      <w:r>
        <w:rPr>
          <w:rFonts w:ascii="Arial" w:hAnsi="Arial" w:cs="Arial"/>
          <w:b/>
          <w:bCs/>
          <w:color w:val="000000"/>
          <w:sz w:val="20"/>
          <w:szCs w:val="20"/>
          <w:lang w:val="es-CO" w:bidi="ar-SA"/>
        </w:rPr>
        <w:t>4, consulta los aspectos en las cuales coinciden las religiones mencionadas.</w:t>
      </w:r>
    </w:p>
    <w:p w:rsidR="0049242D" w:rsidRDefault="0049242D" w:rsidP="00EC7742">
      <w:pPr>
        <w:rPr>
          <w:rFonts w:ascii="Arial" w:hAnsi="Arial" w:cs="Arial"/>
          <w:b/>
          <w:bCs/>
          <w:color w:val="000000"/>
          <w:sz w:val="20"/>
          <w:szCs w:val="20"/>
          <w:lang w:val="es-CO" w:bidi="ar-SA"/>
        </w:rPr>
      </w:pPr>
    </w:p>
    <w:p w:rsidR="006E6298" w:rsidRPr="00EC7742" w:rsidRDefault="006E6298" w:rsidP="00EC7742">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Default="00A478EF" w:rsidP="00A478EF">
      <w:pPr>
        <w:rPr>
          <w:rFonts w:ascii="Arial" w:hAnsi="Arial" w:cs="Arial"/>
          <w:b/>
          <w:bCs/>
          <w:color w:val="000000"/>
          <w:sz w:val="20"/>
          <w:szCs w:val="20"/>
          <w:lang w:val="es-CO" w:bidi="ar-SA"/>
        </w:rPr>
      </w:pPr>
    </w:p>
    <w:p w:rsidR="00A478EF" w:rsidRPr="00A478EF" w:rsidRDefault="00A478EF" w:rsidP="00A478EF">
      <w:pPr>
        <w:rPr>
          <w:rFonts w:ascii="Arial" w:hAnsi="Arial" w:cs="Arial"/>
          <w:b/>
          <w:bCs/>
          <w:color w:val="000000"/>
          <w:sz w:val="20"/>
          <w:szCs w:val="20"/>
          <w:lang w:val="es-CO" w:bidi="ar-SA"/>
        </w:rPr>
      </w:pPr>
    </w:p>
    <w:p w:rsidR="006715F5" w:rsidRPr="00344918" w:rsidRDefault="006715F5" w:rsidP="006836E8">
      <w:pPr>
        <w:rPr>
          <w:rFonts w:ascii="Arial" w:hAnsi="Arial" w:cs="Arial"/>
          <w:b/>
          <w:bCs/>
          <w:color w:val="000000"/>
          <w:sz w:val="20"/>
          <w:szCs w:val="20"/>
          <w:lang w:val="es-CO" w:bidi="ar-SA"/>
        </w:rPr>
      </w:pPr>
    </w:p>
    <w:sectPr w:rsidR="006715F5" w:rsidRPr="00344918" w:rsidSect="000E7B77">
      <w:headerReference w:type="default" r:id="rId1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03C" w:rsidRDefault="0095403C" w:rsidP="00A90D37">
      <w:pPr>
        <w:spacing w:after="0" w:line="240" w:lineRule="auto"/>
      </w:pPr>
      <w:r>
        <w:separator/>
      </w:r>
    </w:p>
  </w:endnote>
  <w:endnote w:type="continuationSeparator" w:id="0">
    <w:p w:rsidR="0095403C" w:rsidRDefault="0095403C" w:rsidP="00A90D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03C" w:rsidRDefault="0095403C" w:rsidP="00A90D37">
      <w:pPr>
        <w:spacing w:after="0" w:line="240" w:lineRule="auto"/>
      </w:pPr>
      <w:r>
        <w:separator/>
      </w:r>
    </w:p>
  </w:footnote>
  <w:footnote w:type="continuationSeparator" w:id="0">
    <w:p w:rsidR="0095403C" w:rsidRDefault="0095403C" w:rsidP="00A90D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0D37" w:rsidRPr="00A90D37" w:rsidRDefault="008E427C" w:rsidP="008E427C">
    <w:pPr>
      <w:pStyle w:val="Encabezado"/>
      <w:rPr>
        <w:color w:val="0000FF"/>
      </w:rPr>
    </w:pPr>
    <w:r>
      <w:rPr>
        <w:noProof/>
        <w:lang w:val="es-CO" w:eastAsia="es-CO" w:bidi="ar-SA"/>
      </w:rPr>
      <w:drawing>
        <wp:inline distT="0" distB="0" distL="0" distR="0" wp14:anchorId="3FD852F4" wp14:editId="12471AE8">
          <wp:extent cx="3754120" cy="436880"/>
          <wp:effectExtent l="0" t="0" r="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754120" cy="436880"/>
                  </a:xfrm>
                  <a:prstGeom prst="rect">
                    <a:avLst/>
                  </a:prstGeom>
                </pic:spPr>
              </pic:pic>
            </a:graphicData>
          </a:graphic>
        </wp:inline>
      </w:drawing>
    </w:r>
    <w:r>
      <w:rPr>
        <w:color w:val="0000FF"/>
      </w:rPr>
      <w:t xml:space="preserve">  Docente: Helmer Osorio Roda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3B8E4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FBF0834"/>
    <w:multiLevelType w:val="hybridMultilevel"/>
    <w:tmpl w:val="6C5ECCB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oNotDisplayPageBoundarie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D37"/>
    <w:rsid w:val="00027AEC"/>
    <w:rsid w:val="00034DC1"/>
    <w:rsid w:val="0004268B"/>
    <w:rsid w:val="000636AE"/>
    <w:rsid w:val="000A28BE"/>
    <w:rsid w:val="000A55EC"/>
    <w:rsid w:val="000E7B77"/>
    <w:rsid w:val="00131CB5"/>
    <w:rsid w:val="00166CB7"/>
    <w:rsid w:val="002263A1"/>
    <w:rsid w:val="002F68E2"/>
    <w:rsid w:val="00300B63"/>
    <w:rsid w:val="00344918"/>
    <w:rsid w:val="00404279"/>
    <w:rsid w:val="0049242D"/>
    <w:rsid w:val="00595B30"/>
    <w:rsid w:val="005A3A2D"/>
    <w:rsid w:val="006715F5"/>
    <w:rsid w:val="006836E8"/>
    <w:rsid w:val="006E6298"/>
    <w:rsid w:val="00764D26"/>
    <w:rsid w:val="007C6AB8"/>
    <w:rsid w:val="00825618"/>
    <w:rsid w:val="008537F6"/>
    <w:rsid w:val="008E427C"/>
    <w:rsid w:val="00924B7C"/>
    <w:rsid w:val="0095403C"/>
    <w:rsid w:val="009577B2"/>
    <w:rsid w:val="0097408E"/>
    <w:rsid w:val="009B5000"/>
    <w:rsid w:val="00A478EF"/>
    <w:rsid w:val="00A90D37"/>
    <w:rsid w:val="00AD0B50"/>
    <w:rsid w:val="00B72250"/>
    <w:rsid w:val="00BD1734"/>
    <w:rsid w:val="00BE6C77"/>
    <w:rsid w:val="00CD3D06"/>
    <w:rsid w:val="00CD40A2"/>
    <w:rsid w:val="00CF4962"/>
    <w:rsid w:val="00DD1E83"/>
    <w:rsid w:val="00DF4739"/>
    <w:rsid w:val="00E5612A"/>
    <w:rsid w:val="00EC7742"/>
    <w:rsid w:val="00F8464A"/>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libri" w:hAnsi="Cambria" w:cs="Times New Roman"/>
        <w:lang w:val="es-CO"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08E"/>
    <w:pPr>
      <w:spacing w:after="200" w:line="252" w:lineRule="auto"/>
    </w:pPr>
    <w:rPr>
      <w:sz w:val="22"/>
      <w:szCs w:val="22"/>
      <w:lang w:val="en-US" w:eastAsia="en-US" w:bidi="en-US"/>
    </w:rPr>
  </w:style>
  <w:style w:type="paragraph" w:styleId="Ttulo1">
    <w:name w:val="heading 1"/>
    <w:basedOn w:val="Normal"/>
    <w:next w:val="Normal"/>
    <w:link w:val="Ttulo1Car"/>
    <w:uiPriority w:val="9"/>
    <w:qFormat/>
    <w:rsid w:val="0097408E"/>
    <w:pPr>
      <w:pBdr>
        <w:bottom w:val="thinThickSmallGap" w:sz="12" w:space="1" w:color="858585"/>
      </w:pBdr>
      <w:spacing w:before="400"/>
      <w:jc w:val="center"/>
      <w:outlineLvl w:val="0"/>
    </w:pPr>
    <w:rPr>
      <w:caps/>
      <w:color w:val="595959"/>
      <w:spacing w:val="20"/>
      <w:sz w:val="28"/>
      <w:szCs w:val="28"/>
    </w:rPr>
  </w:style>
  <w:style w:type="paragraph" w:styleId="Ttulo2">
    <w:name w:val="heading 2"/>
    <w:basedOn w:val="Normal"/>
    <w:next w:val="Normal"/>
    <w:link w:val="Ttulo2Car"/>
    <w:uiPriority w:val="9"/>
    <w:unhideWhenUsed/>
    <w:qFormat/>
    <w:rsid w:val="0097408E"/>
    <w:pPr>
      <w:pBdr>
        <w:bottom w:val="single" w:sz="4" w:space="1" w:color="585858"/>
      </w:pBdr>
      <w:spacing w:before="400"/>
      <w:jc w:val="center"/>
      <w:outlineLvl w:val="1"/>
    </w:pPr>
    <w:rPr>
      <w:caps/>
      <w:color w:val="595959"/>
      <w:spacing w:val="15"/>
      <w:sz w:val="24"/>
      <w:szCs w:val="24"/>
    </w:rPr>
  </w:style>
  <w:style w:type="paragraph" w:styleId="Ttulo3">
    <w:name w:val="heading 3"/>
    <w:basedOn w:val="Normal"/>
    <w:next w:val="Normal"/>
    <w:link w:val="Ttulo3Car"/>
    <w:uiPriority w:val="9"/>
    <w:unhideWhenUsed/>
    <w:qFormat/>
    <w:rsid w:val="0097408E"/>
    <w:pPr>
      <w:pBdr>
        <w:top w:val="dotted" w:sz="4" w:space="1" w:color="585858"/>
        <w:bottom w:val="dotted" w:sz="4" w:space="1" w:color="585858"/>
      </w:pBdr>
      <w:spacing w:before="300"/>
      <w:jc w:val="center"/>
      <w:outlineLvl w:val="2"/>
    </w:pPr>
    <w:rPr>
      <w:caps/>
      <w:color w:val="585858"/>
      <w:sz w:val="24"/>
      <w:szCs w:val="24"/>
    </w:rPr>
  </w:style>
  <w:style w:type="paragraph" w:styleId="Ttulo4">
    <w:name w:val="heading 4"/>
    <w:basedOn w:val="Normal"/>
    <w:next w:val="Normal"/>
    <w:link w:val="Ttulo4Car"/>
    <w:uiPriority w:val="9"/>
    <w:unhideWhenUsed/>
    <w:qFormat/>
    <w:rsid w:val="0097408E"/>
    <w:pPr>
      <w:pBdr>
        <w:bottom w:val="dotted" w:sz="4" w:space="1" w:color="858585"/>
      </w:pBdr>
      <w:spacing w:after="120"/>
      <w:jc w:val="center"/>
      <w:outlineLvl w:val="3"/>
    </w:pPr>
    <w:rPr>
      <w:caps/>
      <w:color w:val="585858"/>
      <w:spacing w:val="10"/>
    </w:rPr>
  </w:style>
  <w:style w:type="paragraph" w:styleId="Ttulo5">
    <w:name w:val="heading 5"/>
    <w:basedOn w:val="Normal"/>
    <w:next w:val="Normal"/>
    <w:link w:val="Ttulo5Car"/>
    <w:uiPriority w:val="9"/>
    <w:semiHidden/>
    <w:unhideWhenUsed/>
    <w:qFormat/>
    <w:rsid w:val="0097408E"/>
    <w:pPr>
      <w:spacing w:before="320" w:after="120"/>
      <w:jc w:val="center"/>
      <w:outlineLvl w:val="4"/>
    </w:pPr>
    <w:rPr>
      <w:caps/>
      <w:color w:val="585858"/>
      <w:spacing w:val="10"/>
    </w:rPr>
  </w:style>
  <w:style w:type="paragraph" w:styleId="Ttulo6">
    <w:name w:val="heading 6"/>
    <w:basedOn w:val="Normal"/>
    <w:next w:val="Normal"/>
    <w:link w:val="Ttulo6Car"/>
    <w:uiPriority w:val="9"/>
    <w:semiHidden/>
    <w:unhideWhenUsed/>
    <w:qFormat/>
    <w:rsid w:val="0097408E"/>
    <w:pPr>
      <w:spacing w:after="120"/>
      <w:jc w:val="center"/>
      <w:outlineLvl w:val="5"/>
    </w:pPr>
    <w:rPr>
      <w:caps/>
      <w:color w:val="858585"/>
      <w:spacing w:val="10"/>
    </w:rPr>
  </w:style>
  <w:style w:type="paragraph" w:styleId="Ttulo7">
    <w:name w:val="heading 7"/>
    <w:basedOn w:val="Normal"/>
    <w:next w:val="Normal"/>
    <w:link w:val="Ttulo7Car"/>
    <w:uiPriority w:val="9"/>
    <w:semiHidden/>
    <w:unhideWhenUsed/>
    <w:qFormat/>
    <w:rsid w:val="0097408E"/>
    <w:pPr>
      <w:spacing w:after="120"/>
      <w:jc w:val="center"/>
      <w:outlineLvl w:val="6"/>
    </w:pPr>
    <w:rPr>
      <w:i/>
      <w:iCs/>
      <w:caps/>
      <w:color w:val="858585"/>
      <w:spacing w:val="10"/>
    </w:rPr>
  </w:style>
  <w:style w:type="paragraph" w:styleId="Ttulo8">
    <w:name w:val="heading 8"/>
    <w:basedOn w:val="Normal"/>
    <w:next w:val="Normal"/>
    <w:link w:val="Ttulo8Car"/>
    <w:uiPriority w:val="9"/>
    <w:semiHidden/>
    <w:unhideWhenUsed/>
    <w:qFormat/>
    <w:rsid w:val="0097408E"/>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97408E"/>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408E"/>
    <w:rPr>
      <w:rFonts w:eastAsia="Times New Roman" w:cs="Times New Roman"/>
      <w:caps/>
      <w:color w:val="595959"/>
      <w:spacing w:val="20"/>
      <w:sz w:val="28"/>
      <w:szCs w:val="28"/>
    </w:rPr>
  </w:style>
  <w:style w:type="character" w:customStyle="1" w:styleId="Ttulo2Car">
    <w:name w:val="Título 2 Car"/>
    <w:basedOn w:val="Fuentedeprrafopredeter"/>
    <w:link w:val="Ttulo2"/>
    <w:uiPriority w:val="9"/>
    <w:rsid w:val="0097408E"/>
    <w:rPr>
      <w:caps/>
      <w:color w:val="595959"/>
      <w:spacing w:val="15"/>
      <w:sz w:val="24"/>
      <w:szCs w:val="24"/>
    </w:rPr>
  </w:style>
  <w:style w:type="character" w:customStyle="1" w:styleId="Ttulo3Car">
    <w:name w:val="Título 3 Car"/>
    <w:basedOn w:val="Fuentedeprrafopredeter"/>
    <w:link w:val="Ttulo3"/>
    <w:uiPriority w:val="9"/>
    <w:rsid w:val="0097408E"/>
    <w:rPr>
      <w:rFonts w:eastAsia="Times New Roman" w:cs="Times New Roman"/>
      <w:caps/>
      <w:color w:val="585858"/>
      <w:sz w:val="24"/>
      <w:szCs w:val="24"/>
    </w:rPr>
  </w:style>
  <w:style w:type="character" w:customStyle="1" w:styleId="Ttulo4Car">
    <w:name w:val="Título 4 Car"/>
    <w:basedOn w:val="Fuentedeprrafopredeter"/>
    <w:link w:val="Ttulo4"/>
    <w:uiPriority w:val="9"/>
    <w:rsid w:val="0097408E"/>
    <w:rPr>
      <w:rFonts w:eastAsia="Times New Roman" w:cs="Times New Roman"/>
      <w:caps/>
      <w:color w:val="585858"/>
      <w:spacing w:val="10"/>
    </w:rPr>
  </w:style>
  <w:style w:type="character" w:customStyle="1" w:styleId="Ttulo5Car">
    <w:name w:val="Título 5 Car"/>
    <w:basedOn w:val="Fuentedeprrafopredeter"/>
    <w:link w:val="Ttulo5"/>
    <w:uiPriority w:val="9"/>
    <w:semiHidden/>
    <w:rsid w:val="0097408E"/>
    <w:rPr>
      <w:rFonts w:eastAsia="Times New Roman" w:cs="Times New Roman"/>
      <w:caps/>
      <w:color w:val="585858"/>
      <w:spacing w:val="10"/>
    </w:rPr>
  </w:style>
  <w:style w:type="character" w:customStyle="1" w:styleId="Ttulo6Car">
    <w:name w:val="Título 6 Car"/>
    <w:basedOn w:val="Fuentedeprrafopredeter"/>
    <w:link w:val="Ttulo6"/>
    <w:uiPriority w:val="9"/>
    <w:semiHidden/>
    <w:rsid w:val="0097408E"/>
    <w:rPr>
      <w:rFonts w:eastAsia="Times New Roman" w:cs="Times New Roman"/>
      <w:caps/>
      <w:color w:val="858585"/>
      <w:spacing w:val="10"/>
    </w:rPr>
  </w:style>
  <w:style w:type="character" w:customStyle="1" w:styleId="Ttulo7Car">
    <w:name w:val="Título 7 Car"/>
    <w:basedOn w:val="Fuentedeprrafopredeter"/>
    <w:link w:val="Ttulo7"/>
    <w:uiPriority w:val="9"/>
    <w:semiHidden/>
    <w:rsid w:val="0097408E"/>
    <w:rPr>
      <w:rFonts w:eastAsia="Times New Roman" w:cs="Times New Roman"/>
      <w:i/>
      <w:iCs/>
      <w:caps/>
      <w:color w:val="858585"/>
      <w:spacing w:val="10"/>
    </w:rPr>
  </w:style>
  <w:style w:type="character" w:customStyle="1" w:styleId="Ttulo8Car">
    <w:name w:val="Título 8 Car"/>
    <w:basedOn w:val="Fuentedeprrafopredeter"/>
    <w:link w:val="Ttulo8"/>
    <w:uiPriority w:val="9"/>
    <w:semiHidden/>
    <w:rsid w:val="0097408E"/>
    <w:rPr>
      <w:rFonts w:eastAsia="Times New Roman" w:cs="Times New Roman"/>
      <w:caps/>
      <w:spacing w:val="10"/>
      <w:sz w:val="20"/>
      <w:szCs w:val="20"/>
    </w:rPr>
  </w:style>
  <w:style w:type="character" w:customStyle="1" w:styleId="Ttulo9Car">
    <w:name w:val="Título 9 Car"/>
    <w:basedOn w:val="Fuentedeprrafopredeter"/>
    <w:link w:val="Ttulo9"/>
    <w:uiPriority w:val="9"/>
    <w:semiHidden/>
    <w:rsid w:val="0097408E"/>
    <w:rPr>
      <w:rFonts w:eastAsia="Times New Roman" w:cs="Times New Roman"/>
      <w:i/>
      <w:iCs/>
      <w:caps/>
      <w:spacing w:val="10"/>
      <w:sz w:val="20"/>
      <w:szCs w:val="20"/>
    </w:rPr>
  </w:style>
  <w:style w:type="paragraph" w:styleId="TDC1">
    <w:name w:val="toc 1"/>
    <w:basedOn w:val="Normal"/>
    <w:next w:val="Normal"/>
    <w:autoRedefine/>
    <w:uiPriority w:val="39"/>
    <w:unhideWhenUsed/>
    <w:qFormat/>
    <w:rsid w:val="0097408E"/>
    <w:pPr>
      <w:spacing w:after="100"/>
    </w:pPr>
  </w:style>
  <w:style w:type="paragraph" w:styleId="TDC2">
    <w:name w:val="toc 2"/>
    <w:basedOn w:val="Normal"/>
    <w:next w:val="Normal"/>
    <w:autoRedefine/>
    <w:uiPriority w:val="39"/>
    <w:unhideWhenUsed/>
    <w:qFormat/>
    <w:rsid w:val="0097408E"/>
    <w:pPr>
      <w:spacing w:after="100"/>
      <w:ind w:left="220"/>
    </w:pPr>
  </w:style>
  <w:style w:type="paragraph" w:styleId="TDC3">
    <w:name w:val="toc 3"/>
    <w:basedOn w:val="Normal"/>
    <w:next w:val="Normal"/>
    <w:autoRedefine/>
    <w:uiPriority w:val="39"/>
    <w:unhideWhenUsed/>
    <w:qFormat/>
    <w:rsid w:val="0097408E"/>
    <w:pPr>
      <w:spacing w:after="100"/>
      <w:ind w:left="440"/>
    </w:pPr>
  </w:style>
  <w:style w:type="paragraph" w:styleId="Epgrafe">
    <w:name w:val="caption"/>
    <w:basedOn w:val="Normal"/>
    <w:next w:val="Normal"/>
    <w:uiPriority w:val="35"/>
    <w:unhideWhenUsed/>
    <w:qFormat/>
    <w:rsid w:val="0097408E"/>
    <w:rPr>
      <w:caps/>
      <w:spacing w:val="10"/>
      <w:sz w:val="18"/>
      <w:szCs w:val="18"/>
    </w:rPr>
  </w:style>
  <w:style w:type="paragraph" w:styleId="Ttulo">
    <w:name w:val="Title"/>
    <w:basedOn w:val="Normal"/>
    <w:next w:val="Normal"/>
    <w:link w:val="TtuloCar"/>
    <w:uiPriority w:val="10"/>
    <w:qFormat/>
    <w:rsid w:val="0097408E"/>
    <w:pPr>
      <w:pBdr>
        <w:top w:val="dotted" w:sz="2" w:space="1" w:color="595959"/>
        <w:bottom w:val="dotted" w:sz="2" w:space="6" w:color="595959"/>
      </w:pBdr>
      <w:spacing w:before="500" w:after="300" w:line="240" w:lineRule="auto"/>
      <w:jc w:val="center"/>
    </w:pPr>
    <w:rPr>
      <w:caps/>
      <w:color w:val="595959"/>
      <w:spacing w:val="50"/>
      <w:sz w:val="44"/>
      <w:szCs w:val="44"/>
    </w:rPr>
  </w:style>
  <w:style w:type="character" w:customStyle="1" w:styleId="TtuloCar">
    <w:name w:val="Título Car"/>
    <w:basedOn w:val="Fuentedeprrafopredeter"/>
    <w:link w:val="Ttulo"/>
    <w:uiPriority w:val="10"/>
    <w:rsid w:val="0097408E"/>
    <w:rPr>
      <w:rFonts w:eastAsia="Times New Roman" w:cs="Times New Roman"/>
      <w:caps/>
      <w:color w:val="595959"/>
      <w:spacing w:val="50"/>
      <w:sz w:val="44"/>
      <w:szCs w:val="44"/>
    </w:rPr>
  </w:style>
  <w:style w:type="paragraph" w:styleId="Subttulo">
    <w:name w:val="Subtitle"/>
    <w:basedOn w:val="Normal"/>
    <w:next w:val="Normal"/>
    <w:link w:val="SubttuloCar"/>
    <w:uiPriority w:val="11"/>
    <w:qFormat/>
    <w:rsid w:val="0097408E"/>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97408E"/>
    <w:rPr>
      <w:rFonts w:eastAsia="Times New Roman" w:cs="Times New Roman"/>
      <w:caps/>
      <w:spacing w:val="20"/>
      <w:sz w:val="18"/>
      <w:szCs w:val="18"/>
    </w:rPr>
  </w:style>
  <w:style w:type="character" w:styleId="Textoennegrita">
    <w:name w:val="Strong"/>
    <w:uiPriority w:val="22"/>
    <w:qFormat/>
    <w:rsid w:val="0097408E"/>
    <w:rPr>
      <w:b/>
      <w:bCs/>
      <w:color w:val="858585"/>
      <w:spacing w:val="5"/>
    </w:rPr>
  </w:style>
  <w:style w:type="character" w:styleId="nfasis">
    <w:name w:val="Emphasis"/>
    <w:uiPriority w:val="20"/>
    <w:qFormat/>
    <w:rsid w:val="0097408E"/>
    <w:rPr>
      <w:caps/>
      <w:spacing w:val="5"/>
      <w:sz w:val="20"/>
      <w:szCs w:val="20"/>
    </w:rPr>
  </w:style>
  <w:style w:type="paragraph" w:styleId="Sinespaciado">
    <w:name w:val="No Spacing"/>
    <w:basedOn w:val="Normal"/>
    <w:link w:val="SinespaciadoCar"/>
    <w:uiPriority w:val="1"/>
    <w:qFormat/>
    <w:rsid w:val="0097408E"/>
    <w:pPr>
      <w:spacing w:after="0" w:line="240" w:lineRule="auto"/>
    </w:pPr>
  </w:style>
  <w:style w:type="character" w:customStyle="1" w:styleId="SinespaciadoCar">
    <w:name w:val="Sin espaciado Car"/>
    <w:basedOn w:val="Fuentedeprrafopredeter"/>
    <w:link w:val="Sinespaciado"/>
    <w:uiPriority w:val="1"/>
    <w:rsid w:val="0097408E"/>
  </w:style>
  <w:style w:type="paragraph" w:styleId="Prrafodelista">
    <w:name w:val="List Paragraph"/>
    <w:basedOn w:val="Normal"/>
    <w:uiPriority w:val="34"/>
    <w:qFormat/>
    <w:rsid w:val="0097408E"/>
    <w:pPr>
      <w:ind w:left="720"/>
      <w:contextualSpacing/>
    </w:pPr>
  </w:style>
  <w:style w:type="paragraph" w:styleId="Cita">
    <w:name w:val="Quote"/>
    <w:basedOn w:val="Normal"/>
    <w:next w:val="Normal"/>
    <w:link w:val="CitaCar"/>
    <w:uiPriority w:val="29"/>
    <w:qFormat/>
    <w:rsid w:val="0097408E"/>
    <w:rPr>
      <w:i/>
      <w:iCs/>
    </w:rPr>
  </w:style>
  <w:style w:type="character" w:customStyle="1" w:styleId="CitaCar">
    <w:name w:val="Cita Car"/>
    <w:basedOn w:val="Fuentedeprrafopredeter"/>
    <w:link w:val="Cita"/>
    <w:uiPriority w:val="29"/>
    <w:rsid w:val="0097408E"/>
    <w:rPr>
      <w:rFonts w:eastAsia="Times New Roman" w:cs="Times New Roman"/>
      <w:i/>
      <w:iCs/>
    </w:rPr>
  </w:style>
  <w:style w:type="paragraph" w:styleId="Citadestacada">
    <w:name w:val="Intense Quote"/>
    <w:basedOn w:val="Normal"/>
    <w:next w:val="Normal"/>
    <w:link w:val="CitadestacadaCar"/>
    <w:uiPriority w:val="30"/>
    <w:qFormat/>
    <w:rsid w:val="0097408E"/>
    <w:pPr>
      <w:pBdr>
        <w:top w:val="dotted" w:sz="2" w:space="10" w:color="595959"/>
        <w:bottom w:val="dotted" w:sz="2" w:space="4" w:color="595959"/>
      </w:pBdr>
      <w:spacing w:before="160" w:line="300" w:lineRule="auto"/>
      <w:ind w:left="1440" w:right="1440"/>
    </w:pPr>
    <w:rPr>
      <w:caps/>
      <w:color w:val="585858"/>
      <w:spacing w:val="5"/>
      <w:sz w:val="20"/>
      <w:szCs w:val="20"/>
    </w:rPr>
  </w:style>
  <w:style w:type="character" w:customStyle="1" w:styleId="CitadestacadaCar">
    <w:name w:val="Cita destacada Car"/>
    <w:basedOn w:val="Fuentedeprrafopredeter"/>
    <w:link w:val="Citadestacada"/>
    <w:uiPriority w:val="30"/>
    <w:rsid w:val="0097408E"/>
    <w:rPr>
      <w:rFonts w:eastAsia="Times New Roman" w:cs="Times New Roman"/>
      <w:caps/>
      <w:color w:val="585858"/>
      <w:spacing w:val="5"/>
      <w:sz w:val="20"/>
      <w:szCs w:val="20"/>
    </w:rPr>
  </w:style>
  <w:style w:type="character" w:styleId="nfasissutil">
    <w:name w:val="Subtle Emphasis"/>
    <w:uiPriority w:val="19"/>
    <w:qFormat/>
    <w:rsid w:val="0097408E"/>
    <w:rPr>
      <w:i/>
      <w:iCs/>
    </w:rPr>
  </w:style>
  <w:style w:type="character" w:styleId="nfasisintenso">
    <w:name w:val="Intense Emphasis"/>
    <w:uiPriority w:val="21"/>
    <w:qFormat/>
    <w:rsid w:val="0097408E"/>
    <w:rPr>
      <w:i/>
      <w:iCs/>
      <w:caps/>
      <w:spacing w:val="10"/>
      <w:sz w:val="20"/>
      <w:szCs w:val="20"/>
    </w:rPr>
  </w:style>
  <w:style w:type="character" w:styleId="Referenciasutil">
    <w:name w:val="Subtle Reference"/>
    <w:basedOn w:val="Fuentedeprrafopredeter"/>
    <w:uiPriority w:val="31"/>
    <w:qFormat/>
    <w:rsid w:val="0097408E"/>
    <w:rPr>
      <w:rFonts w:ascii="Calibri" w:eastAsia="Times New Roman" w:hAnsi="Calibri" w:cs="Times New Roman"/>
      <w:i/>
      <w:iCs/>
      <w:color w:val="585858"/>
    </w:rPr>
  </w:style>
  <w:style w:type="character" w:styleId="Referenciaintensa">
    <w:name w:val="Intense Reference"/>
    <w:uiPriority w:val="32"/>
    <w:qFormat/>
    <w:rsid w:val="0097408E"/>
    <w:rPr>
      <w:rFonts w:ascii="Calibri" w:eastAsia="Times New Roman" w:hAnsi="Calibri" w:cs="Times New Roman"/>
      <w:b/>
      <w:bCs/>
      <w:i/>
      <w:iCs/>
      <w:color w:val="585858"/>
    </w:rPr>
  </w:style>
  <w:style w:type="character" w:styleId="Ttulodellibro">
    <w:name w:val="Book Title"/>
    <w:uiPriority w:val="33"/>
    <w:qFormat/>
    <w:rsid w:val="0097408E"/>
    <w:rPr>
      <w:caps/>
      <w:color w:val="585858"/>
      <w:spacing w:val="5"/>
      <w:u w:color="585858"/>
    </w:rPr>
  </w:style>
  <w:style w:type="paragraph" w:styleId="TtulodeTDC">
    <w:name w:val="TOC Heading"/>
    <w:basedOn w:val="Ttulo1"/>
    <w:next w:val="Normal"/>
    <w:uiPriority w:val="39"/>
    <w:semiHidden/>
    <w:unhideWhenUsed/>
    <w:qFormat/>
    <w:rsid w:val="0097408E"/>
    <w:pPr>
      <w:outlineLvl w:val="9"/>
    </w:pPr>
  </w:style>
  <w:style w:type="paragraph" w:styleId="Encabezado">
    <w:name w:val="header"/>
    <w:basedOn w:val="Normal"/>
    <w:link w:val="EncabezadoCar"/>
    <w:uiPriority w:val="99"/>
    <w:unhideWhenUsed/>
    <w:rsid w:val="00A90D37"/>
    <w:pPr>
      <w:tabs>
        <w:tab w:val="center" w:pos="4252"/>
        <w:tab w:val="right" w:pos="8504"/>
      </w:tabs>
    </w:pPr>
  </w:style>
  <w:style w:type="character" w:customStyle="1" w:styleId="EncabezadoCar">
    <w:name w:val="Encabezado Car"/>
    <w:basedOn w:val="Fuentedeprrafopredeter"/>
    <w:link w:val="Encabezado"/>
    <w:uiPriority w:val="99"/>
    <w:rsid w:val="00A90D37"/>
    <w:rPr>
      <w:sz w:val="22"/>
      <w:szCs w:val="22"/>
      <w:lang w:val="en-US" w:eastAsia="en-US" w:bidi="en-US"/>
    </w:rPr>
  </w:style>
  <w:style w:type="paragraph" w:styleId="Piedepgina">
    <w:name w:val="footer"/>
    <w:basedOn w:val="Normal"/>
    <w:link w:val="PiedepginaCar"/>
    <w:uiPriority w:val="99"/>
    <w:unhideWhenUsed/>
    <w:rsid w:val="00A90D37"/>
    <w:pPr>
      <w:tabs>
        <w:tab w:val="center" w:pos="4252"/>
        <w:tab w:val="right" w:pos="8504"/>
      </w:tabs>
    </w:pPr>
  </w:style>
  <w:style w:type="character" w:customStyle="1" w:styleId="PiedepginaCar">
    <w:name w:val="Pie de página Car"/>
    <w:basedOn w:val="Fuentedeprrafopredeter"/>
    <w:link w:val="Piedepgina"/>
    <w:uiPriority w:val="99"/>
    <w:rsid w:val="00A90D37"/>
    <w:rPr>
      <w:sz w:val="22"/>
      <w:szCs w:val="22"/>
      <w:lang w:val="en-US" w:eastAsia="en-US" w:bidi="en-US"/>
    </w:rPr>
  </w:style>
  <w:style w:type="character" w:styleId="Hipervnculo">
    <w:name w:val="Hyperlink"/>
    <w:basedOn w:val="Fuentedeprrafopredeter"/>
    <w:uiPriority w:val="99"/>
    <w:unhideWhenUsed/>
    <w:rsid w:val="006E6298"/>
    <w:rPr>
      <w:color w:val="0000FF" w:themeColor="hyperlink"/>
      <w:u w:val="single"/>
    </w:rPr>
  </w:style>
  <w:style w:type="paragraph" w:styleId="Textodeglobo">
    <w:name w:val="Balloon Text"/>
    <w:basedOn w:val="Normal"/>
    <w:link w:val="TextodegloboCar"/>
    <w:uiPriority w:val="99"/>
    <w:semiHidden/>
    <w:unhideWhenUsed/>
    <w:rsid w:val="00924B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B7C"/>
    <w:rPr>
      <w:rFonts w:ascii="Tahoma" w:hAnsi="Tahoma" w:cs="Tahoma"/>
      <w:sz w:val="16"/>
      <w:szCs w:val="16"/>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libri" w:hAnsi="Cambria" w:cs="Times New Roman"/>
        <w:lang w:val="es-CO"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08E"/>
    <w:pPr>
      <w:spacing w:after="200" w:line="252" w:lineRule="auto"/>
    </w:pPr>
    <w:rPr>
      <w:sz w:val="22"/>
      <w:szCs w:val="22"/>
      <w:lang w:val="en-US" w:eastAsia="en-US" w:bidi="en-US"/>
    </w:rPr>
  </w:style>
  <w:style w:type="paragraph" w:styleId="Ttulo1">
    <w:name w:val="heading 1"/>
    <w:basedOn w:val="Normal"/>
    <w:next w:val="Normal"/>
    <w:link w:val="Ttulo1Car"/>
    <w:uiPriority w:val="9"/>
    <w:qFormat/>
    <w:rsid w:val="0097408E"/>
    <w:pPr>
      <w:pBdr>
        <w:bottom w:val="thinThickSmallGap" w:sz="12" w:space="1" w:color="858585"/>
      </w:pBdr>
      <w:spacing w:before="400"/>
      <w:jc w:val="center"/>
      <w:outlineLvl w:val="0"/>
    </w:pPr>
    <w:rPr>
      <w:caps/>
      <w:color w:val="595959"/>
      <w:spacing w:val="20"/>
      <w:sz w:val="28"/>
      <w:szCs w:val="28"/>
    </w:rPr>
  </w:style>
  <w:style w:type="paragraph" w:styleId="Ttulo2">
    <w:name w:val="heading 2"/>
    <w:basedOn w:val="Normal"/>
    <w:next w:val="Normal"/>
    <w:link w:val="Ttulo2Car"/>
    <w:uiPriority w:val="9"/>
    <w:unhideWhenUsed/>
    <w:qFormat/>
    <w:rsid w:val="0097408E"/>
    <w:pPr>
      <w:pBdr>
        <w:bottom w:val="single" w:sz="4" w:space="1" w:color="585858"/>
      </w:pBdr>
      <w:spacing w:before="400"/>
      <w:jc w:val="center"/>
      <w:outlineLvl w:val="1"/>
    </w:pPr>
    <w:rPr>
      <w:caps/>
      <w:color w:val="595959"/>
      <w:spacing w:val="15"/>
      <w:sz w:val="24"/>
      <w:szCs w:val="24"/>
    </w:rPr>
  </w:style>
  <w:style w:type="paragraph" w:styleId="Ttulo3">
    <w:name w:val="heading 3"/>
    <w:basedOn w:val="Normal"/>
    <w:next w:val="Normal"/>
    <w:link w:val="Ttulo3Car"/>
    <w:uiPriority w:val="9"/>
    <w:unhideWhenUsed/>
    <w:qFormat/>
    <w:rsid w:val="0097408E"/>
    <w:pPr>
      <w:pBdr>
        <w:top w:val="dotted" w:sz="4" w:space="1" w:color="585858"/>
        <w:bottom w:val="dotted" w:sz="4" w:space="1" w:color="585858"/>
      </w:pBdr>
      <w:spacing w:before="300"/>
      <w:jc w:val="center"/>
      <w:outlineLvl w:val="2"/>
    </w:pPr>
    <w:rPr>
      <w:caps/>
      <w:color w:val="585858"/>
      <w:sz w:val="24"/>
      <w:szCs w:val="24"/>
    </w:rPr>
  </w:style>
  <w:style w:type="paragraph" w:styleId="Ttulo4">
    <w:name w:val="heading 4"/>
    <w:basedOn w:val="Normal"/>
    <w:next w:val="Normal"/>
    <w:link w:val="Ttulo4Car"/>
    <w:uiPriority w:val="9"/>
    <w:unhideWhenUsed/>
    <w:qFormat/>
    <w:rsid w:val="0097408E"/>
    <w:pPr>
      <w:pBdr>
        <w:bottom w:val="dotted" w:sz="4" w:space="1" w:color="858585"/>
      </w:pBdr>
      <w:spacing w:after="120"/>
      <w:jc w:val="center"/>
      <w:outlineLvl w:val="3"/>
    </w:pPr>
    <w:rPr>
      <w:caps/>
      <w:color w:val="585858"/>
      <w:spacing w:val="10"/>
    </w:rPr>
  </w:style>
  <w:style w:type="paragraph" w:styleId="Ttulo5">
    <w:name w:val="heading 5"/>
    <w:basedOn w:val="Normal"/>
    <w:next w:val="Normal"/>
    <w:link w:val="Ttulo5Car"/>
    <w:uiPriority w:val="9"/>
    <w:semiHidden/>
    <w:unhideWhenUsed/>
    <w:qFormat/>
    <w:rsid w:val="0097408E"/>
    <w:pPr>
      <w:spacing w:before="320" w:after="120"/>
      <w:jc w:val="center"/>
      <w:outlineLvl w:val="4"/>
    </w:pPr>
    <w:rPr>
      <w:caps/>
      <w:color w:val="585858"/>
      <w:spacing w:val="10"/>
    </w:rPr>
  </w:style>
  <w:style w:type="paragraph" w:styleId="Ttulo6">
    <w:name w:val="heading 6"/>
    <w:basedOn w:val="Normal"/>
    <w:next w:val="Normal"/>
    <w:link w:val="Ttulo6Car"/>
    <w:uiPriority w:val="9"/>
    <w:semiHidden/>
    <w:unhideWhenUsed/>
    <w:qFormat/>
    <w:rsid w:val="0097408E"/>
    <w:pPr>
      <w:spacing w:after="120"/>
      <w:jc w:val="center"/>
      <w:outlineLvl w:val="5"/>
    </w:pPr>
    <w:rPr>
      <w:caps/>
      <w:color w:val="858585"/>
      <w:spacing w:val="10"/>
    </w:rPr>
  </w:style>
  <w:style w:type="paragraph" w:styleId="Ttulo7">
    <w:name w:val="heading 7"/>
    <w:basedOn w:val="Normal"/>
    <w:next w:val="Normal"/>
    <w:link w:val="Ttulo7Car"/>
    <w:uiPriority w:val="9"/>
    <w:semiHidden/>
    <w:unhideWhenUsed/>
    <w:qFormat/>
    <w:rsid w:val="0097408E"/>
    <w:pPr>
      <w:spacing w:after="120"/>
      <w:jc w:val="center"/>
      <w:outlineLvl w:val="6"/>
    </w:pPr>
    <w:rPr>
      <w:i/>
      <w:iCs/>
      <w:caps/>
      <w:color w:val="858585"/>
      <w:spacing w:val="10"/>
    </w:rPr>
  </w:style>
  <w:style w:type="paragraph" w:styleId="Ttulo8">
    <w:name w:val="heading 8"/>
    <w:basedOn w:val="Normal"/>
    <w:next w:val="Normal"/>
    <w:link w:val="Ttulo8Car"/>
    <w:uiPriority w:val="9"/>
    <w:semiHidden/>
    <w:unhideWhenUsed/>
    <w:qFormat/>
    <w:rsid w:val="0097408E"/>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97408E"/>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408E"/>
    <w:rPr>
      <w:rFonts w:eastAsia="Times New Roman" w:cs="Times New Roman"/>
      <w:caps/>
      <w:color w:val="595959"/>
      <w:spacing w:val="20"/>
      <w:sz w:val="28"/>
      <w:szCs w:val="28"/>
    </w:rPr>
  </w:style>
  <w:style w:type="character" w:customStyle="1" w:styleId="Ttulo2Car">
    <w:name w:val="Título 2 Car"/>
    <w:basedOn w:val="Fuentedeprrafopredeter"/>
    <w:link w:val="Ttulo2"/>
    <w:uiPriority w:val="9"/>
    <w:rsid w:val="0097408E"/>
    <w:rPr>
      <w:caps/>
      <w:color w:val="595959"/>
      <w:spacing w:val="15"/>
      <w:sz w:val="24"/>
      <w:szCs w:val="24"/>
    </w:rPr>
  </w:style>
  <w:style w:type="character" w:customStyle="1" w:styleId="Ttulo3Car">
    <w:name w:val="Título 3 Car"/>
    <w:basedOn w:val="Fuentedeprrafopredeter"/>
    <w:link w:val="Ttulo3"/>
    <w:uiPriority w:val="9"/>
    <w:rsid w:val="0097408E"/>
    <w:rPr>
      <w:rFonts w:eastAsia="Times New Roman" w:cs="Times New Roman"/>
      <w:caps/>
      <w:color w:val="585858"/>
      <w:sz w:val="24"/>
      <w:szCs w:val="24"/>
    </w:rPr>
  </w:style>
  <w:style w:type="character" w:customStyle="1" w:styleId="Ttulo4Car">
    <w:name w:val="Título 4 Car"/>
    <w:basedOn w:val="Fuentedeprrafopredeter"/>
    <w:link w:val="Ttulo4"/>
    <w:uiPriority w:val="9"/>
    <w:rsid w:val="0097408E"/>
    <w:rPr>
      <w:rFonts w:eastAsia="Times New Roman" w:cs="Times New Roman"/>
      <w:caps/>
      <w:color w:val="585858"/>
      <w:spacing w:val="10"/>
    </w:rPr>
  </w:style>
  <w:style w:type="character" w:customStyle="1" w:styleId="Ttulo5Car">
    <w:name w:val="Título 5 Car"/>
    <w:basedOn w:val="Fuentedeprrafopredeter"/>
    <w:link w:val="Ttulo5"/>
    <w:uiPriority w:val="9"/>
    <w:semiHidden/>
    <w:rsid w:val="0097408E"/>
    <w:rPr>
      <w:rFonts w:eastAsia="Times New Roman" w:cs="Times New Roman"/>
      <w:caps/>
      <w:color w:val="585858"/>
      <w:spacing w:val="10"/>
    </w:rPr>
  </w:style>
  <w:style w:type="character" w:customStyle="1" w:styleId="Ttulo6Car">
    <w:name w:val="Título 6 Car"/>
    <w:basedOn w:val="Fuentedeprrafopredeter"/>
    <w:link w:val="Ttulo6"/>
    <w:uiPriority w:val="9"/>
    <w:semiHidden/>
    <w:rsid w:val="0097408E"/>
    <w:rPr>
      <w:rFonts w:eastAsia="Times New Roman" w:cs="Times New Roman"/>
      <w:caps/>
      <w:color w:val="858585"/>
      <w:spacing w:val="10"/>
    </w:rPr>
  </w:style>
  <w:style w:type="character" w:customStyle="1" w:styleId="Ttulo7Car">
    <w:name w:val="Título 7 Car"/>
    <w:basedOn w:val="Fuentedeprrafopredeter"/>
    <w:link w:val="Ttulo7"/>
    <w:uiPriority w:val="9"/>
    <w:semiHidden/>
    <w:rsid w:val="0097408E"/>
    <w:rPr>
      <w:rFonts w:eastAsia="Times New Roman" w:cs="Times New Roman"/>
      <w:i/>
      <w:iCs/>
      <w:caps/>
      <w:color w:val="858585"/>
      <w:spacing w:val="10"/>
    </w:rPr>
  </w:style>
  <w:style w:type="character" w:customStyle="1" w:styleId="Ttulo8Car">
    <w:name w:val="Título 8 Car"/>
    <w:basedOn w:val="Fuentedeprrafopredeter"/>
    <w:link w:val="Ttulo8"/>
    <w:uiPriority w:val="9"/>
    <w:semiHidden/>
    <w:rsid w:val="0097408E"/>
    <w:rPr>
      <w:rFonts w:eastAsia="Times New Roman" w:cs="Times New Roman"/>
      <w:caps/>
      <w:spacing w:val="10"/>
      <w:sz w:val="20"/>
      <w:szCs w:val="20"/>
    </w:rPr>
  </w:style>
  <w:style w:type="character" w:customStyle="1" w:styleId="Ttulo9Car">
    <w:name w:val="Título 9 Car"/>
    <w:basedOn w:val="Fuentedeprrafopredeter"/>
    <w:link w:val="Ttulo9"/>
    <w:uiPriority w:val="9"/>
    <w:semiHidden/>
    <w:rsid w:val="0097408E"/>
    <w:rPr>
      <w:rFonts w:eastAsia="Times New Roman" w:cs="Times New Roman"/>
      <w:i/>
      <w:iCs/>
      <w:caps/>
      <w:spacing w:val="10"/>
      <w:sz w:val="20"/>
      <w:szCs w:val="20"/>
    </w:rPr>
  </w:style>
  <w:style w:type="paragraph" w:styleId="TDC1">
    <w:name w:val="toc 1"/>
    <w:basedOn w:val="Normal"/>
    <w:next w:val="Normal"/>
    <w:autoRedefine/>
    <w:uiPriority w:val="39"/>
    <w:unhideWhenUsed/>
    <w:qFormat/>
    <w:rsid w:val="0097408E"/>
    <w:pPr>
      <w:spacing w:after="100"/>
    </w:pPr>
  </w:style>
  <w:style w:type="paragraph" w:styleId="TDC2">
    <w:name w:val="toc 2"/>
    <w:basedOn w:val="Normal"/>
    <w:next w:val="Normal"/>
    <w:autoRedefine/>
    <w:uiPriority w:val="39"/>
    <w:unhideWhenUsed/>
    <w:qFormat/>
    <w:rsid w:val="0097408E"/>
    <w:pPr>
      <w:spacing w:after="100"/>
      <w:ind w:left="220"/>
    </w:pPr>
  </w:style>
  <w:style w:type="paragraph" w:styleId="TDC3">
    <w:name w:val="toc 3"/>
    <w:basedOn w:val="Normal"/>
    <w:next w:val="Normal"/>
    <w:autoRedefine/>
    <w:uiPriority w:val="39"/>
    <w:unhideWhenUsed/>
    <w:qFormat/>
    <w:rsid w:val="0097408E"/>
    <w:pPr>
      <w:spacing w:after="100"/>
      <w:ind w:left="440"/>
    </w:pPr>
  </w:style>
  <w:style w:type="paragraph" w:styleId="Epgrafe">
    <w:name w:val="caption"/>
    <w:basedOn w:val="Normal"/>
    <w:next w:val="Normal"/>
    <w:uiPriority w:val="35"/>
    <w:unhideWhenUsed/>
    <w:qFormat/>
    <w:rsid w:val="0097408E"/>
    <w:rPr>
      <w:caps/>
      <w:spacing w:val="10"/>
      <w:sz w:val="18"/>
      <w:szCs w:val="18"/>
    </w:rPr>
  </w:style>
  <w:style w:type="paragraph" w:styleId="Ttulo">
    <w:name w:val="Title"/>
    <w:basedOn w:val="Normal"/>
    <w:next w:val="Normal"/>
    <w:link w:val="TtuloCar"/>
    <w:uiPriority w:val="10"/>
    <w:qFormat/>
    <w:rsid w:val="0097408E"/>
    <w:pPr>
      <w:pBdr>
        <w:top w:val="dotted" w:sz="2" w:space="1" w:color="595959"/>
        <w:bottom w:val="dotted" w:sz="2" w:space="6" w:color="595959"/>
      </w:pBdr>
      <w:spacing w:before="500" w:after="300" w:line="240" w:lineRule="auto"/>
      <w:jc w:val="center"/>
    </w:pPr>
    <w:rPr>
      <w:caps/>
      <w:color w:val="595959"/>
      <w:spacing w:val="50"/>
      <w:sz w:val="44"/>
      <w:szCs w:val="44"/>
    </w:rPr>
  </w:style>
  <w:style w:type="character" w:customStyle="1" w:styleId="TtuloCar">
    <w:name w:val="Título Car"/>
    <w:basedOn w:val="Fuentedeprrafopredeter"/>
    <w:link w:val="Ttulo"/>
    <w:uiPriority w:val="10"/>
    <w:rsid w:val="0097408E"/>
    <w:rPr>
      <w:rFonts w:eastAsia="Times New Roman" w:cs="Times New Roman"/>
      <w:caps/>
      <w:color w:val="595959"/>
      <w:spacing w:val="50"/>
      <w:sz w:val="44"/>
      <w:szCs w:val="44"/>
    </w:rPr>
  </w:style>
  <w:style w:type="paragraph" w:styleId="Subttulo">
    <w:name w:val="Subtitle"/>
    <w:basedOn w:val="Normal"/>
    <w:next w:val="Normal"/>
    <w:link w:val="SubttuloCar"/>
    <w:uiPriority w:val="11"/>
    <w:qFormat/>
    <w:rsid w:val="0097408E"/>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97408E"/>
    <w:rPr>
      <w:rFonts w:eastAsia="Times New Roman" w:cs="Times New Roman"/>
      <w:caps/>
      <w:spacing w:val="20"/>
      <w:sz w:val="18"/>
      <w:szCs w:val="18"/>
    </w:rPr>
  </w:style>
  <w:style w:type="character" w:styleId="Textoennegrita">
    <w:name w:val="Strong"/>
    <w:uiPriority w:val="22"/>
    <w:qFormat/>
    <w:rsid w:val="0097408E"/>
    <w:rPr>
      <w:b/>
      <w:bCs/>
      <w:color w:val="858585"/>
      <w:spacing w:val="5"/>
    </w:rPr>
  </w:style>
  <w:style w:type="character" w:styleId="nfasis">
    <w:name w:val="Emphasis"/>
    <w:uiPriority w:val="20"/>
    <w:qFormat/>
    <w:rsid w:val="0097408E"/>
    <w:rPr>
      <w:caps/>
      <w:spacing w:val="5"/>
      <w:sz w:val="20"/>
      <w:szCs w:val="20"/>
    </w:rPr>
  </w:style>
  <w:style w:type="paragraph" w:styleId="Sinespaciado">
    <w:name w:val="No Spacing"/>
    <w:basedOn w:val="Normal"/>
    <w:link w:val="SinespaciadoCar"/>
    <w:uiPriority w:val="1"/>
    <w:qFormat/>
    <w:rsid w:val="0097408E"/>
    <w:pPr>
      <w:spacing w:after="0" w:line="240" w:lineRule="auto"/>
    </w:pPr>
  </w:style>
  <w:style w:type="character" w:customStyle="1" w:styleId="SinespaciadoCar">
    <w:name w:val="Sin espaciado Car"/>
    <w:basedOn w:val="Fuentedeprrafopredeter"/>
    <w:link w:val="Sinespaciado"/>
    <w:uiPriority w:val="1"/>
    <w:rsid w:val="0097408E"/>
  </w:style>
  <w:style w:type="paragraph" w:styleId="Prrafodelista">
    <w:name w:val="List Paragraph"/>
    <w:basedOn w:val="Normal"/>
    <w:uiPriority w:val="34"/>
    <w:qFormat/>
    <w:rsid w:val="0097408E"/>
    <w:pPr>
      <w:ind w:left="720"/>
      <w:contextualSpacing/>
    </w:pPr>
  </w:style>
  <w:style w:type="paragraph" w:styleId="Cita">
    <w:name w:val="Quote"/>
    <w:basedOn w:val="Normal"/>
    <w:next w:val="Normal"/>
    <w:link w:val="CitaCar"/>
    <w:uiPriority w:val="29"/>
    <w:qFormat/>
    <w:rsid w:val="0097408E"/>
    <w:rPr>
      <w:i/>
      <w:iCs/>
    </w:rPr>
  </w:style>
  <w:style w:type="character" w:customStyle="1" w:styleId="CitaCar">
    <w:name w:val="Cita Car"/>
    <w:basedOn w:val="Fuentedeprrafopredeter"/>
    <w:link w:val="Cita"/>
    <w:uiPriority w:val="29"/>
    <w:rsid w:val="0097408E"/>
    <w:rPr>
      <w:rFonts w:eastAsia="Times New Roman" w:cs="Times New Roman"/>
      <w:i/>
      <w:iCs/>
    </w:rPr>
  </w:style>
  <w:style w:type="paragraph" w:styleId="Citadestacada">
    <w:name w:val="Intense Quote"/>
    <w:basedOn w:val="Normal"/>
    <w:next w:val="Normal"/>
    <w:link w:val="CitadestacadaCar"/>
    <w:uiPriority w:val="30"/>
    <w:qFormat/>
    <w:rsid w:val="0097408E"/>
    <w:pPr>
      <w:pBdr>
        <w:top w:val="dotted" w:sz="2" w:space="10" w:color="595959"/>
        <w:bottom w:val="dotted" w:sz="2" w:space="4" w:color="595959"/>
      </w:pBdr>
      <w:spacing w:before="160" w:line="300" w:lineRule="auto"/>
      <w:ind w:left="1440" w:right="1440"/>
    </w:pPr>
    <w:rPr>
      <w:caps/>
      <w:color w:val="585858"/>
      <w:spacing w:val="5"/>
      <w:sz w:val="20"/>
      <w:szCs w:val="20"/>
    </w:rPr>
  </w:style>
  <w:style w:type="character" w:customStyle="1" w:styleId="CitadestacadaCar">
    <w:name w:val="Cita destacada Car"/>
    <w:basedOn w:val="Fuentedeprrafopredeter"/>
    <w:link w:val="Citadestacada"/>
    <w:uiPriority w:val="30"/>
    <w:rsid w:val="0097408E"/>
    <w:rPr>
      <w:rFonts w:eastAsia="Times New Roman" w:cs="Times New Roman"/>
      <w:caps/>
      <w:color w:val="585858"/>
      <w:spacing w:val="5"/>
      <w:sz w:val="20"/>
      <w:szCs w:val="20"/>
    </w:rPr>
  </w:style>
  <w:style w:type="character" w:styleId="nfasissutil">
    <w:name w:val="Subtle Emphasis"/>
    <w:uiPriority w:val="19"/>
    <w:qFormat/>
    <w:rsid w:val="0097408E"/>
    <w:rPr>
      <w:i/>
      <w:iCs/>
    </w:rPr>
  </w:style>
  <w:style w:type="character" w:styleId="nfasisintenso">
    <w:name w:val="Intense Emphasis"/>
    <w:uiPriority w:val="21"/>
    <w:qFormat/>
    <w:rsid w:val="0097408E"/>
    <w:rPr>
      <w:i/>
      <w:iCs/>
      <w:caps/>
      <w:spacing w:val="10"/>
      <w:sz w:val="20"/>
      <w:szCs w:val="20"/>
    </w:rPr>
  </w:style>
  <w:style w:type="character" w:styleId="Referenciasutil">
    <w:name w:val="Subtle Reference"/>
    <w:basedOn w:val="Fuentedeprrafopredeter"/>
    <w:uiPriority w:val="31"/>
    <w:qFormat/>
    <w:rsid w:val="0097408E"/>
    <w:rPr>
      <w:rFonts w:ascii="Calibri" w:eastAsia="Times New Roman" w:hAnsi="Calibri" w:cs="Times New Roman"/>
      <w:i/>
      <w:iCs/>
      <w:color w:val="585858"/>
    </w:rPr>
  </w:style>
  <w:style w:type="character" w:styleId="Referenciaintensa">
    <w:name w:val="Intense Reference"/>
    <w:uiPriority w:val="32"/>
    <w:qFormat/>
    <w:rsid w:val="0097408E"/>
    <w:rPr>
      <w:rFonts w:ascii="Calibri" w:eastAsia="Times New Roman" w:hAnsi="Calibri" w:cs="Times New Roman"/>
      <w:b/>
      <w:bCs/>
      <w:i/>
      <w:iCs/>
      <w:color w:val="585858"/>
    </w:rPr>
  </w:style>
  <w:style w:type="character" w:styleId="Ttulodellibro">
    <w:name w:val="Book Title"/>
    <w:uiPriority w:val="33"/>
    <w:qFormat/>
    <w:rsid w:val="0097408E"/>
    <w:rPr>
      <w:caps/>
      <w:color w:val="585858"/>
      <w:spacing w:val="5"/>
      <w:u w:color="585858"/>
    </w:rPr>
  </w:style>
  <w:style w:type="paragraph" w:styleId="TtulodeTDC">
    <w:name w:val="TOC Heading"/>
    <w:basedOn w:val="Ttulo1"/>
    <w:next w:val="Normal"/>
    <w:uiPriority w:val="39"/>
    <w:semiHidden/>
    <w:unhideWhenUsed/>
    <w:qFormat/>
    <w:rsid w:val="0097408E"/>
    <w:pPr>
      <w:outlineLvl w:val="9"/>
    </w:pPr>
  </w:style>
  <w:style w:type="paragraph" w:styleId="Encabezado">
    <w:name w:val="header"/>
    <w:basedOn w:val="Normal"/>
    <w:link w:val="EncabezadoCar"/>
    <w:uiPriority w:val="99"/>
    <w:unhideWhenUsed/>
    <w:rsid w:val="00A90D37"/>
    <w:pPr>
      <w:tabs>
        <w:tab w:val="center" w:pos="4252"/>
        <w:tab w:val="right" w:pos="8504"/>
      </w:tabs>
    </w:pPr>
  </w:style>
  <w:style w:type="character" w:customStyle="1" w:styleId="EncabezadoCar">
    <w:name w:val="Encabezado Car"/>
    <w:basedOn w:val="Fuentedeprrafopredeter"/>
    <w:link w:val="Encabezado"/>
    <w:uiPriority w:val="99"/>
    <w:rsid w:val="00A90D37"/>
    <w:rPr>
      <w:sz w:val="22"/>
      <w:szCs w:val="22"/>
      <w:lang w:val="en-US" w:eastAsia="en-US" w:bidi="en-US"/>
    </w:rPr>
  </w:style>
  <w:style w:type="paragraph" w:styleId="Piedepgina">
    <w:name w:val="footer"/>
    <w:basedOn w:val="Normal"/>
    <w:link w:val="PiedepginaCar"/>
    <w:uiPriority w:val="99"/>
    <w:unhideWhenUsed/>
    <w:rsid w:val="00A90D37"/>
    <w:pPr>
      <w:tabs>
        <w:tab w:val="center" w:pos="4252"/>
        <w:tab w:val="right" w:pos="8504"/>
      </w:tabs>
    </w:pPr>
  </w:style>
  <w:style w:type="character" w:customStyle="1" w:styleId="PiedepginaCar">
    <w:name w:val="Pie de página Car"/>
    <w:basedOn w:val="Fuentedeprrafopredeter"/>
    <w:link w:val="Piedepgina"/>
    <w:uiPriority w:val="99"/>
    <w:rsid w:val="00A90D37"/>
    <w:rPr>
      <w:sz w:val="22"/>
      <w:szCs w:val="22"/>
      <w:lang w:val="en-US" w:eastAsia="en-US" w:bidi="en-US"/>
    </w:rPr>
  </w:style>
  <w:style w:type="character" w:styleId="Hipervnculo">
    <w:name w:val="Hyperlink"/>
    <w:basedOn w:val="Fuentedeprrafopredeter"/>
    <w:uiPriority w:val="99"/>
    <w:unhideWhenUsed/>
    <w:rsid w:val="006E6298"/>
    <w:rPr>
      <w:color w:val="0000FF" w:themeColor="hyperlink"/>
      <w:u w:val="single"/>
    </w:rPr>
  </w:style>
  <w:style w:type="paragraph" w:styleId="Textodeglobo">
    <w:name w:val="Balloon Text"/>
    <w:basedOn w:val="Normal"/>
    <w:link w:val="TextodegloboCar"/>
    <w:uiPriority w:val="99"/>
    <w:semiHidden/>
    <w:unhideWhenUsed/>
    <w:rsid w:val="00924B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24B7C"/>
    <w:rPr>
      <w:rFonts w:ascii="Tahoma" w:hAnsi="Tahoma" w:cs="Tahoma"/>
      <w:sz w:val="16"/>
      <w:szCs w:val="16"/>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Helmer_1963@hotmail.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0.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0.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3504</Words>
  <Characters>19275</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weimar alexis gómez gómez</dc:creator>
  <cp:lastModifiedBy>gh1</cp:lastModifiedBy>
  <cp:revision>2</cp:revision>
  <cp:lastPrinted>2015-02-10T02:26:00Z</cp:lastPrinted>
  <dcterms:created xsi:type="dcterms:W3CDTF">2020-03-18T13:54:00Z</dcterms:created>
  <dcterms:modified xsi:type="dcterms:W3CDTF">2020-03-18T13:54:00Z</dcterms:modified>
</cp:coreProperties>
</file>